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6B4" w:rsidRDefault="000206B4" w:rsidP="000206B4">
      <w:pPr>
        <w:tabs>
          <w:tab w:val="left" w:pos="426"/>
          <w:tab w:val="left" w:pos="851"/>
        </w:tabs>
        <w:jc w:val="center"/>
        <w:outlineLvl w:val="0"/>
        <w:rPr>
          <w:rFonts w:ascii="Arial" w:hAnsi="Arial" w:cs="Arial"/>
          <w:b/>
          <w:color w:val="70AD47"/>
          <w:sz w:val="36"/>
          <w:szCs w:val="36"/>
        </w:rPr>
      </w:pPr>
      <w:bookmarkStart w:id="0" w:name="_Toc507408276"/>
      <w:r>
        <w:rPr>
          <w:rFonts w:ascii="Arial" w:hAnsi="Arial" w:cs="Arial"/>
          <w:b/>
          <w:color w:val="70AD47"/>
          <w:sz w:val="36"/>
          <w:szCs w:val="36"/>
        </w:rPr>
        <w:t>Kindergarten-</w:t>
      </w:r>
      <w:r>
        <w:rPr>
          <w:rFonts w:ascii="Arial" w:hAnsi="Arial" w:cs="Arial"/>
          <w:b/>
          <w:sz w:val="36"/>
          <w:szCs w:val="36"/>
        </w:rPr>
        <w:t xml:space="preserve"> </w:t>
      </w:r>
      <w:r>
        <w:rPr>
          <w:rFonts w:ascii="Arial" w:hAnsi="Arial" w:cs="Arial"/>
          <w:b/>
          <w:color w:val="70AD47"/>
          <w:sz w:val="36"/>
          <w:szCs w:val="36"/>
        </w:rPr>
        <w:t>und Krabbelstubenordnung</w:t>
      </w:r>
      <w:bookmarkEnd w:id="0"/>
    </w:p>
    <w:p w:rsidR="000206B4" w:rsidRDefault="000206B4" w:rsidP="000206B4">
      <w:pPr>
        <w:tabs>
          <w:tab w:val="left" w:pos="426"/>
          <w:tab w:val="left" w:pos="851"/>
        </w:tabs>
        <w:jc w:val="center"/>
        <w:outlineLvl w:val="0"/>
        <w:rPr>
          <w:rFonts w:ascii="Arial" w:hAnsi="Arial" w:cs="Arial"/>
          <w:b/>
          <w:color w:val="70AD47"/>
          <w:sz w:val="36"/>
          <w:szCs w:val="36"/>
        </w:rPr>
      </w:pPr>
      <w:bookmarkStart w:id="1" w:name="_Toc507408277"/>
      <w:r>
        <w:rPr>
          <w:rFonts w:ascii="Arial" w:hAnsi="Arial" w:cs="Arial"/>
          <w:b/>
          <w:color w:val="70AD47"/>
          <w:sz w:val="36"/>
          <w:szCs w:val="36"/>
        </w:rPr>
        <w:t>St. Lorenz</w:t>
      </w:r>
      <w:bookmarkEnd w:id="1"/>
    </w:p>
    <w:p w:rsidR="000206B4" w:rsidRDefault="000206B4" w:rsidP="000206B4">
      <w:pPr>
        <w:tabs>
          <w:tab w:val="left" w:pos="426"/>
          <w:tab w:val="left" w:pos="851"/>
        </w:tabs>
        <w:jc w:val="center"/>
        <w:rPr>
          <w:rFonts w:ascii="Arial" w:hAnsi="Arial" w:cs="Arial"/>
          <w:b/>
          <w:color w:val="70AD47"/>
          <w:sz w:val="28"/>
          <w:szCs w:val="28"/>
        </w:rPr>
      </w:pPr>
    </w:p>
    <w:p w:rsidR="000206B4" w:rsidRDefault="000206B4" w:rsidP="000206B4">
      <w:pPr>
        <w:tabs>
          <w:tab w:val="left" w:pos="426"/>
          <w:tab w:val="left" w:pos="851"/>
        </w:tabs>
        <w:jc w:val="center"/>
        <w:rPr>
          <w:rFonts w:ascii="Arial" w:hAnsi="Arial" w:cs="Arial"/>
          <w:b/>
          <w:color w:val="FF0000"/>
          <w:sz w:val="28"/>
          <w:szCs w:val="28"/>
        </w:rPr>
      </w:pPr>
      <w:r>
        <w:rPr>
          <w:rFonts w:ascii="Arial" w:hAnsi="Arial" w:cs="Arial"/>
          <w:b/>
          <w:color w:val="70AD47"/>
          <w:sz w:val="28"/>
          <w:szCs w:val="28"/>
        </w:rPr>
        <w:t>geltend ab dem Arbeitsjahr 20</w:t>
      </w:r>
      <w:r w:rsidR="008B712C">
        <w:rPr>
          <w:rFonts w:ascii="Arial" w:hAnsi="Arial" w:cs="Arial"/>
          <w:b/>
          <w:color w:val="70AD47"/>
          <w:sz w:val="28"/>
          <w:szCs w:val="28"/>
        </w:rPr>
        <w:t>20/21</w:t>
      </w:r>
    </w:p>
    <w:p w:rsidR="000206B4" w:rsidRDefault="000206B4" w:rsidP="000206B4">
      <w:pPr>
        <w:tabs>
          <w:tab w:val="left" w:pos="426"/>
          <w:tab w:val="left" w:pos="851"/>
        </w:tabs>
        <w:rPr>
          <w:rFonts w:ascii="Arial" w:hAnsi="Arial" w:cs="Arial"/>
        </w:rPr>
      </w:pPr>
    </w:p>
    <w:p w:rsidR="000206B4" w:rsidRDefault="000206B4" w:rsidP="000206B4">
      <w:pPr>
        <w:tabs>
          <w:tab w:val="left" w:pos="426"/>
          <w:tab w:val="left" w:pos="851"/>
        </w:tabs>
        <w:jc w:val="center"/>
        <w:rPr>
          <w:rFonts w:ascii="Arial" w:hAnsi="Arial" w:cs="Arial"/>
        </w:rPr>
      </w:pPr>
      <w:r>
        <w:rPr>
          <w:rFonts w:ascii="Arial" w:hAnsi="Arial" w:cs="Arial"/>
          <w:noProof/>
          <w:lang w:val="de-DE" w:eastAsia="de-DE"/>
        </w:rPr>
        <w:drawing>
          <wp:inline distT="0" distB="0" distL="0" distR="0">
            <wp:extent cx="3124200" cy="2047875"/>
            <wp:effectExtent l="0" t="0" r="0" b="9525"/>
            <wp:docPr id="1" name="Grafik 1" descr="Kindergarten_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indergarten_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2047875"/>
                    </a:xfrm>
                    <a:prstGeom prst="rect">
                      <a:avLst/>
                    </a:prstGeom>
                    <a:noFill/>
                    <a:ln>
                      <a:noFill/>
                    </a:ln>
                  </pic:spPr>
                </pic:pic>
              </a:graphicData>
            </a:graphic>
          </wp:inline>
        </w:drawing>
      </w:r>
    </w:p>
    <w:p w:rsidR="000206B4" w:rsidRDefault="000206B4" w:rsidP="000206B4">
      <w:pPr>
        <w:pStyle w:val="Inhaltsverzeichnisberschrift"/>
        <w:rPr>
          <w:sz w:val="22"/>
          <w:lang w:val="de-DE"/>
        </w:rPr>
      </w:pPr>
    </w:p>
    <w:p w:rsidR="000206B4" w:rsidRDefault="000206B4" w:rsidP="000206B4">
      <w:pPr>
        <w:pStyle w:val="Inhaltsverzeichnisberschrift"/>
      </w:pPr>
      <w:r>
        <w:rPr>
          <w:lang w:val="de-DE"/>
        </w:rPr>
        <w:t>Inhalt</w:t>
      </w:r>
    </w:p>
    <w:p w:rsidR="000206B4" w:rsidRPr="008B712C" w:rsidRDefault="000206B4" w:rsidP="008B712C">
      <w:pPr>
        <w:pStyle w:val="Verzeichnis1"/>
        <w:rPr>
          <w:rFonts w:ascii="Arial" w:hAnsi="Arial" w:cs="Arial"/>
          <w:sz w:val="22"/>
          <w:szCs w:val="22"/>
          <w:lang w:val="de-AT"/>
        </w:rPr>
      </w:pPr>
      <w:r>
        <w:fldChar w:fldCharType="begin"/>
      </w:r>
      <w:r>
        <w:instrText xml:space="preserve"> TOC \o "1-3" \h \z \u </w:instrText>
      </w:r>
      <w:r>
        <w:fldChar w:fldCharType="separate"/>
      </w:r>
    </w:p>
    <w:p w:rsidR="000206B4" w:rsidRPr="008B712C" w:rsidRDefault="008B712C" w:rsidP="008B712C">
      <w:pPr>
        <w:pStyle w:val="Verzeichnis1"/>
        <w:rPr>
          <w:rFonts w:ascii="Arial" w:hAnsi="Arial" w:cs="Arial"/>
          <w:sz w:val="22"/>
          <w:szCs w:val="22"/>
          <w:lang w:val="de-AT"/>
        </w:rPr>
      </w:pPr>
      <w:hyperlink r:id="rId6" w:anchor="_Toc507408278" w:history="1">
        <w:r w:rsidR="000206B4" w:rsidRPr="008B712C">
          <w:rPr>
            <w:rStyle w:val="Hyperlink"/>
            <w:rFonts w:ascii="Arial" w:hAnsi="Arial" w:cs="Arial"/>
            <w:u w:val="none"/>
          </w:rPr>
          <w:t>1.</w:t>
        </w:r>
        <w:r w:rsidR="000206B4" w:rsidRPr="008B712C">
          <w:rPr>
            <w:rStyle w:val="Hyperlink"/>
            <w:rFonts w:ascii="Arial" w:hAnsi="Arial" w:cs="Arial"/>
            <w:sz w:val="22"/>
            <w:szCs w:val="22"/>
            <w:u w:val="none"/>
            <w:lang w:val="de-AT"/>
          </w:rPr>
          <w:tab/>
        </w:r>
        <w:r w:rsidR="000206B4" w:rsidRPr="008B712C">
          <w:rPr>
            <w:rStyle w:val="Hyperlink"/>
            <w:rFonts w:ascii="Arial" w:hAnsi="Arial" w:cs="Arial"/>
            <w:u w:val="none"/>
          </w:rPr>
          <w:t>Betrieb eines Kindergartens/Krabbelstube</w:t>
        </w:r>
        <w:r w:rsidR="000206B4" w:rsidRPr="008B712C">
          <w:rPr>
            <w:rStyle w:val="Hyperlink"/>
            <w:rFonts w:ascii="Arial" w:hAnsi="Arial" w:cs="Arial"/>
            <w:webHidden/>
            <w:u w:val="none"/>
          </w:rPr>
          <w:tab/>
        </w:r>
        <w:r w:rsidR="000206B4" w:rsidRPr="008B712C">
          <w:rPr>
            <w:rStyle w:val="Hyperlink"/>
            <w:rFonts w:ascii="Arial" w:hAnsi="Arial" w:cs="Arial"/>
            <w:webHidden/>
            <w:u w:val="none"/>
          </w:rPr>
          <w:fldChar w:fldCharType="begin"/>
        </w:r>
        <w:r w:rsidR="000206B4" w:rsidRPr="008B712C">
          <w:rPr>
            <w:rStyle w:val="Hyperlink"/>
            <w:rFonts w:ascii="Arial" w:hAnsi="Arial" w:cs="Arial"/>
            <w:webHidden/>
            <w:u w:val="none"/>
          </w:rPr>
          <w:instrText xml:space="preserve"> PAGEREF _Toc507408278 \h </w:instrText>
        </w:r>
        <w:r w:rsidR="000206B4" w:rsidRPr="008B712C">
          <w:rPr>
            <w:rStyle w:val="Hyperlink"/>
            <w:rFonts w:ascii="Arial" w:hAnsi="Arial" w:cs="Arial"/>
            <w:webHidden/>
            <w:u w:val="none"/>
          </w:rPr>
        </w:r>
        <w:r w:rsidR="000206B4" w:rsidRPr="008B712C">
          <w:rPr>
            <w:rStyle w:val="Hyperlink"/>
            <w:rFonts w:ascii="Arial" w:hAnsi="Arial" w:cs="Arial"/>
            <w:webHidden/>
            <w:u w:val="none"/>
          </w:rPr>
          <w:fldChar w:fldCharType="separate"/>
        </w:r>
        <w:r w:rsidR="000206B4" w:rsidRPr="008B712C">
          <w:rPr>
            <w:rStyle w:val="Hyperlink"/>
            <w:rFonts w:ascii="Arial" w:hAnsi="Arial" w:cs="Arial"/>
            <w:webHidden/>
            <w:u w:val="none"/>
          </w:rPr>
          <w:t>16</w:t>
        </w:r>
        <w:r w:rsidR="000206B4" w:rsidRPr="008B712C">
          <w:rPr>
            <w:rStyle w:val="Hyperlink"/>
            <w:rFonts w:ascii="Arial" w:hAnsi="Arial" w:cs="Arial"/>
            <w:webHidden/>
            <w:u w:val="none"/>
          </w:rPr>
          <w:fldChar w:fldCharType="end"/>
        </w:r>
      </w:hyperlink>
    </w:p>
    <w:p w:rsidR="000206B4" w:rsidRPr="008B712C" w:rsidRDefault="008B712C" w:rsidP="008B712C">
      <w:pPr>
        <w:pStyle w:val="Verzeichnis1"/>
        <w:rPr>
          <w:rFonts w:ascii="Arial" w:hAnsi="Arial" w:cs="Arial"/>
          <w:sz w:val="22"/>
          <w:szCs w:val="22"/>
          <w:lang w:val="de-AT"/>
        </w:rPr>
      </w:pPr>
      <w:hyperlink r:id="rId7" w:anchor="_Toc507408279" w:history="1">
        <w:r w:rsidR="000206B4" w:rsidRPr="008B712C">
          <w:rPr>
            <w:rStyle w:val="Hyperlink"/>
            <w:rFonts w:ascii="Arial" w:hAnsi="Arial" w:cs="Arial"/>
          </w:rPr>
          <w:t>2.</w:t>
        </w:r>
        <w:r w:rsidR="000206B4" w:rsidRPr="008B712C">
          <w:rPr>
            <w:rStyle w:val="Hyperlink"/>
            <w:rFonts w:ascii="Arial" w:hAnsi="Arial" w:cs="Arial"/>
            <w:sz w:val="22"/>
            <w:szCs w:val="22"/>
            <w:lang w:val="de-AT"/>
          </w:rPr>
          <w:tab/>
        </w:r>
        <w:r w:rsidR="000206B4" w:rsidRPr="008B712C">
          <w:rPr>
            <w:rStyle w:val="Hyperlink"/>
            <w:rFonts w:ascii="Arial" w:hAnsi="Arial" w:cs="Arial"/>
          </w:rPr>
          <w:t>Arbeitsjahr und Ferien</w:t>
        </w:r>
        <w:r w:rsidR="000206B4" w:rsidRPr="008B712C">
          <w:rPr>
            <w:rStyle w:val="Hyperlink"/>
            <w:rFonts w:ascii="Arial" w:hAnsi="Arial" w:cs="Arial"/>
            <w:webHidden/>
          </w:rPr>
          <w:tab/>
        </w:r>
        <w:r w:rsidR="000206B4" w:rsidRPr="008B712C">
          <w:rPr>
            <w:rStyle w:val="Hyperlink"/>
            <w:rFonts w:ascii="Arial" w:hAnsi="Arial" w:cs="Arial"/>
            <w:webHidden/>
          </w:rPr>
          <w:fldChar w:fldCharType="begin"/>
        </w:r>
        <w:r w:rsidR="000206B4" w:rsidRPr="008B712C">
          <w:rPr>
            <w:rStyle w:val="Hyperlink"/>
            <w:rFonts w:ascii="Arial" w:hAnsi="Arial" w:cs="Arial"/>
            <w:webHidden/>
          </w:rPr>
          <w:instrText xml:space="preserve"> PAGEREF _Toc507408279 \h </w:instrText>
        </w:r>
        <w:r w:rsidR="000206B4" w:rsidRPr="008B712C">
          <w:rPr>
            <w:rStyle w:val="Hyperlink"/>
            <w:rFonts w:ascii="Arial" w:hAnsi="Arial" w:cs="Arial"/>
            <w:webHidden/>
          </w:rPr>
        </w:r>
        <w:r w:rsidR="000206B4" w:rsidRPr="008B712C">
          <w:rPr>
            <w:rStyle w:val="Hyperlink"/>
            <w:rFonts w:ascii="Arial" w:hAnsi="Arial" w:cs="Arial"/>
            <w:webHidden/>
          </w:rPr>
          <w:fldChar w:fldCharType="separate"/>
        </w:r>
        <w:r w:rsidR="000206B4" w:rsidRPr="008B712C">
          <w:rPr>
            <w:rStyle w:val="Hyperlink"/>
            <w:rFonts w:ascii="Arial" w:hAnsi="Arial" w:cs="Arial"/>
            <w:webHidden/>
          </w:rPr>
          <w:t>17</w:t>
        </w:r>
        <w:r w:rsidR="000206B4" w:rsidRPr="008B712C">
          <w:rPr>
            <w:rStyle w:val="Hyperlink"/>
            <w:rFonts w:ascii="Arial" w:hAnsi="Arial" w:cs="Arial"/>
            <w:webHidden/>
          </w:rPr>
          <w:fldChar w:fldCharType="end"/>
        </w:r>
      </w:hyperlink>
    </w:p>
    <w:p w:rsidR="000206B4" w:rsidRPr="008B712C" w:rsidRDefault="008B712C" w:rsidP="008B712C">
      <w:pPr>
        <w:pStyle w:val="Verzeichnis1"/>
        <w:rPr>
          <w:rFonts w:ascii="Arial" w:hAnsi="Arial" w:cs="Arial"/>
          <w:sz w:val="22"/>
          <w:szCs w:val="22"/>
          <w:lang w:val="de-AT"/>
        </w:rPr>
      </w:pPr>
      <w:hyperlink r:id="rId8" w:anchor="_Toc507408280" w:history="1">
        <w:r w:rsidR="000206B4" w:rsidRPr="008B712C">
          <w:rPr>
            <w:rStyle w:val="Hyperlink"/>
            <w:rFonts w:ascii="Arial" w:hAnsi="Arial" w:cs="Arial"/>
          </w:rPr>
          <w:t>3.</w:t>
        </w:r>
        <w:r w:rsidR="000206B4" w:rsidRPr="008B712C">
          <w:rPr>
            <w:rStyle w:val="Hyperlink"/>
            <w:rFonts w:ascii="Arial" w:hAnsi="Arial" w:cs="Arial"/>
            <w:sz w:val="22"/>
            <w:szCs w:val="22"/>
            <w:lang w:val="de-AT"/>
          </w:rPr>
          <w:tab/>
        </w:r>
        <w:r w:rsidR="000206B4" w:rsidRPr="008B712C">
          <w:rPr>
            <w:rStyle w:val="Hyperlink"/>
            <w:rFonts w:ascii="Arial" w:hAnsi="Arial" w:cs="Arial"/>
          </w:rPr>
          <w:t>Öffnungszeit</w:t>
        </w:r>
        <w:r w:rsidR="000206B4" w:rsidRPr="008B712C">
          <w:rPr>
            <w:rStyle w:val="Hyperlink"/>
            <w:rFonts w:ascii="Arial" w:hAnsi="Arial" w:cs="Arial"/>
            <w:webHidden/>
          </w:rPr>
          <w:tab/>
        </w:r>
        <w:r w:rsidR="000206B4" w:rsidRPr="008B712C">
          <w:rPr>
            <w:rStyle w:val="Hyperlink"/>
            <w:rFonts w:ascii="Arial" w:hAnsi="Arial" w:cs="Arial"/>
            <w:webHidden/>
          </w:rPr>
          <w:fldChar w:fldCharType="begin"/>
        </w:r>
        <w:r w:rsidR="000206B4" w:rsidRPr="008B712C">
          <w:rPr>
            <w:rStyle w:val="Hyperlink"/>
            <w:rFonts w:ascii="Arial" w:hAnsi="Arial" w:cs="Arial"/>
            <w:webHidden/>
          </w:rPr>
          <w:instrText xml:space="preserve"> PAGEREF _Toc507408280 \h </w:instrText>
        </w:r>
        <w:r w:rsidR="000206B4" w:rsidRPr="008B712C">
          <w:rPr>
            <w:rStyle w:val="Hyperlink"/>
            <w:rFonts w:ascii="Arial" w:hAnsi="Arial" w:cs="Arial"/>
            <w:webHidden/>
          </w:rPr>
        </w:r>
        <w:r w:rsidR="000206B4" w:rsidRPr="008B712C">
          <w:rPr>
            <w:rStyle w:val="Hyperlink"/>
            <w:rFonts w:ascii="Arial" w:hAnsi="Arial" w:cs="Arial"/>
            <w:webHidden/>
          </w:rPr>
          <w:fldChar w:fldCharType="separate"/>
        </w:r>
        <w:r w:rsidR="000206B4" w:rsidRPr="008B712C">
          <w:rPr>
            <w:rStyle w:val="Hyperlink"/>
            <w:rFonts w:ascii="Arial" w:hAnsi="Arial" w:cs="Arial"/>
            <w:webHidden/>
          </w:rPr>
          <w:t>17</w:t>
        </w:r>
        <w:r w:rsidR="000206B4" w:rsidRPr="008B712C">
          <w:rPr>
            <w:rStyle w:val="Hyperlink"/>
            <w:rFonts w:ascii="Arial" w:hAnsi="Arial" w:cs="Arial"/>
            <w:webHidden/>
          </w:rPr>
          <w:fldChar w:fldCharType="end"/>
        </w:r>
      </w:hyperlink>
    </w:p>
    <w:p w:rsidR="000206B4" w:rsidRPr="008B712C" w:rsidRDefault="008B712C" w:rsidP="008B712C">
      <w:pPr>
        <w:pStyle w:val="Verzeichnis1"/>
        <w:rPr>
          <w:rFonts w:ascii="Arial" w:hAnsi="Arial" w:cs="Arial"/>
          <w:sz w:val="22"/>
          <w:szCs w:val="22"/>
          <w:lang w:val="de-AT"/>
        </w:rPr>
      </w:pPr>
      <w:hyperlink r:id="rId9" w:anchor="_Toc507408283" w:history="1">
        <w:r w:rsidR="000206B4" w:rsidRPr="008B712C">
          <w:rPr>
            <w:rStyle w:val="Hyperlink"/>
            <w:rFonts w:ascii="Arial" w:hAnsi="Arial" w:cs="Arial"/>
          </w:rPr>
          <w:t>4.</w:t>
        </w:r>
        <w:r w:rsidR="000206B4" w:rsidRPr="008B712C">
          <w:rPr>
            <w:rStyle w:val="Hyperlink"/>
            <w:rFonts w:ascii="Arial" w:hAnsi="Arial" w:cs="Arial"/>
            <w:sz w:val="22"/>
            <w:szCs w:val="22"/>
            <w:lang w:val="de-AT"/>
          </w:rPr>
          <w:tab/>
        </w:r>
        <w:r w:rsidR="000206B4" w:rsidRPr="008B712C">
          <w:rPr>
            <w:rStyle w:val="Hyperlink"/>
            <w:rFonts w:ascii="Arial" w:hAnsi="Arial" w:cs="Arial"/>
          </w:rPr>
          <w:t>Aufnahme in den Kindergarten / die Krabbelstube</w:t>
        </w:r>
        <w:r w:rsidR="000206B4" w:rsidRPr="008B712C">
          <w:rPr>
            <w:rStyle w:val="Hyperlink"/>
            <w:rFonts w:ascii="Arial" w:hAnsi="Arial" w:cs="Arial"/>
            <w:webHidden/>
          </w:rPr>
          <w:tab/>
        </w:r>
        <w:r w:rsidR="000206B4" w:rsidRPr="008B712C">
          <w:rPr>
            <w:rStyle w:val="Hyperlink"/>
            <w:rFonts w:ascii="Arial" w:hAnsi="Arial" w:cs="Arial"/>
            <w:webHidden/>
          </w:rPr>
          <w:fldChar w:fldCharType="begin"/>
        </w:r>
        <w:r w:rsidR="000206B4" w:rsidRPr="008B712C">
          <w:rPr>
            <w:rStyle w:val="Hyperlink"/>
            <w:rFonts w:ascii="Arial" w:hAnsi="Arial" w:cs="Arial"/>
            <w:webHidden/>
          </w:rPr>
          <w:instrText xml:space="preserve"> PAGEREF _Toc507408283 \h </w:instrText>
        </w:r>
        <w:r w:rsidR="000206B4" w:rsidRPr="008B712C">
          <w:rPr>
            <w:rStyle w:val="Hyperlink"/>
            <w:rFonts w:ascii="Arial" w:hAnsi="Arial" w:cs="Arial"/>
            <w:webHidden/>
          </w:rPr>
        </w:r>
        <w:r w:rsidR="000206B4" w:rsidRPr="008B712C">
          <w:rPr>
            <w:rStyle w:val="Hyperlink"/>
            <w:rFonts w:ascii="Arial" w:hAnsi="Arial" w:cs="Arial"/>
            <w:webHidden/>
          </w:rPr>
          <w:fldChar w:fldCharType="separate"/>
        </w:r>
        <w:r w:rsidR="000206B4" w:rsidRPr="008B712C">
          <w:rPr>
            <w:rStyle w:val="Hyperlink"/>
            <w:rFonts w:ascii="Arial" w:hAnsi="Arial" w:cs="Arial"/>
            <w:webHidden/>
          </w:rPr>
          <w:t>17</w:t>
        </w:r>
        <w:r w:rsidR="000206B4" w:rsidRPr="008B712C">
          <w:rPr>
            <w:rStyle w:val="Hyperlink"/>
            <w:rFonts w:ascii="Arial" w:hAnsi="Arial" w:cs="Arial"/>
            <w:webHidden/>
          </w:rPr>
          <w:fldChar w:fldCharType="end"/>
        </w:r>
      </w:hyperlink>
    </w:p>
    <w:p w:rsidR="000206B4" w:rsidRPr="008B712C" w:rsidRDefault="008B712C" w:rsidP="008B712C">
      <w:pPr>
        <w:pStyle w:val="Verzeichnis1"/>
        <w:rPr>
          <w:rFonts w:ascii="Arial" w:hAnsi="Arial" w:cs="Arial"/>
          <w:sz w:val="22"/>
          <w:szCs w:val="22"/>
          <w:lang w:val="de-AT"/>
        </w:rPr>
      </w:pPr>
      <w:hyperlink r:id="rId10" w:anchor="_Toc507408285" w:history="1">
        <w:r w:rsidR="000206B4" w:rsidRPr="008B712C">
          <w:rPr>
            <w:rStyle w:val="Hyperlink"/>
            <w:rFonts w:ascii="Arial" w:hAnsi="Arial" w:cs="Arial"/>
          </w:rPr>
          <w:t>5.</w:t>
        </w:r>
        <w:r w:rsidR="000206B4" w:rsidRPr="008B712C">
          <w:rPr>
            <w:rStyle w:val="Hyperlink"/>
            <w:rFonts w:ascii="Arial" w:hAnsi="Arial" w:cs="Arial"/>
            <w:sz w:val="22"/>
            <w:szCs w:val="22"/>
            <w:lang w:val="de-AT"/>
          </w:rPr>
          <w:tab/>
        </w:r>
        <w:r w:rsidR="000206B4" w:rsidRPr="008B712C">
          <w:rPr>
            <w:rStyle w:val="Hyperlink"/>
            <w:rFonts w:ascii="Arial" w:hAnsi="Arial" w:cs="Arial"/>
          </w:rPr>
          <w:t>Beitragsfreiheit</w:t>
        </w:r>
        <w:r w:rsidR="000206B4" w:rsidRPr="008B712C">
          <w:rPr>
            <w:rStyle w:val="Hyperlink"/>
            <w:rFonts w:ascii="Arial" w:hAnsi="Arial" w:cs="Arial"/>
            <w:webHidden/>
          </w:rPr>
          <w:tab/>
        </w:r>
        <w:r w:rsidR="000206B4" w:rsidRPr="008B712C">
          <w:rPr>
            <w:rStyle w:val="Hyperlink"/>
            <w:rFonts w:ascii="Arial" w:hAnsi="Arial" w:cs="Arial"/>
            <w:webHidden/>
          </w:rPr>
          <w:fldChar w:fldCharType="begin"/>
        </w:r>
        <w:r w:rsidR="000206B4" w:rsidRPr="008B712C">
          <w:rPr>
            <w:rStyle w:val="Hyperlink"/>
            <w:rFonts w:ascii="Arial" w:hAnsi="Arial" w:cs="Arial"/>
            <w:webHidden/>
          </w:rPr>
          <w:instrText xml:space="preserve"> PAGEREF _Toc507408285 \h </w:instrText>
        </w:r>
        <w:r w:rsidR="000206B4" w:rsidRPr="008B712C">
          <w:rPr>
            <w:rStyle w:val="Hyperlink"/>
            <w:rFonts w:ascii="Arial" w:hAnsi="Arial" w:cs="Arial"/>
            <w:webHidden/>
          </w:rPr>
        </w:r>
        <w:r w:rsidR="000206B4" w:rsidRPr="008B712C">
          <w:rPr>
            <w:rStyle w:val="Hyperlink"/>
            <w:rFonts w:ascii="Arial" w:hAnsi="Arial" w:cs="Arial"/>
            <w:webHidden/>
          </w:rPr>
          <w:fldChar w:fldCharType="separate"/>
        </w:r>
        <w:r w:rsidR="000206B4" w:rsidRPr="008B712C">
          <w:rPr>
            <w:rStyle w:val="Hyperlink"/>
            <w:rFonts w:ascii="Arial" w:hAnsi="Arial" w:cs="Arial"/>
            <w:webHidden/>
          </w:rPr>
          <w:t>18</w:t>
        </w:r>
        <w:r w:rsidR="000206B4" w:rsidRPr="008B712C">
          <w:rPr>
            <w:rStyle w:val="Hyperlink"/>
            <w:rFonts w:ascii="Arial" w:hAnsi="Arial" w:cs="Arial"/>
            <w:webHidden/>
          </w:rPr>
          <w:fldChar w:fldCharType="end"/>
        </w:r>
      </w:hyperlink>
    </w:p>
    <w:p w:rsidR="000206B4" w:rsidRPr="008B712C" w:rsidRDefault="008B712C" w:rsidP="008B712C">
      <w:pPr>
        <w:pStyle w:val="Verzeichnis1"/>
        <w:rPr>
          <w:rFonts w:ascii="Arial" w:hAnsi="Arial" w:cs="Arial"/>
          <w:sz w:val="22"/>
          <w:szCs w:val="22"/>
          <w:lang w:val="de-AT"/>
        </w:rPr>
      </w:pPr>
      <w:hyperlink r:id="rId11" w:anchor="_Toc507408289" w:history="1">
        <w:r w:rsidR="000206B4" w:rsidRPr="008B712C">
          <w:rPr>
            <w:rStyle w:val="Hyperlink"/>
            <w:rFonts w:ascii="Arial" w:hAnsi="Arial" w:cs="Arial"/>
          </w:rPr>
          <w:t>6.</w:t>
        </w:r>
        <w:r w:rsidR="000206B4" w:rsidRPr="008B712C">
          <w:rPr>
            <w:rStyle w:val="Hyperlink"/>
            <w:rFonts w:ascii="Arial" w:hAnsi="Arial" w:cs="Arial"/>
            <w:sz w:val="22"/>
            <w:szCs w:val="22"/>
            <w:lang w:val="de-AT"/>
          </w:rPr>
          <w:tab/>
        </w:r>
        <w:r w:rsidR="000206B4" w:rsidRPr="008B712C">
          <w:rPr>
            <w:rStyle w:val="Hyperlink"/>
            <w:rFonts w:ascii="Arial" w:hAnsi="Arial" w:cs="Arial"/>
          </w:rPr>
          <w:t>Kindergartenpflicht</w:t>
        </w:r>
        <w:r w:rsidR="000206B4" w:rsidRPr="008B712C">
          <w:rPr>
            <w:rStyle w:val="Hyperlink"/>
            <w:rFonts w:ascii="Arial" w:hAnsi="Arial" w:cs="Arial"/>
            <w:webHidden/>
          </w:rPr>
          <w:tab/>
        </w:r>
        <w:r w:rsidR="000206B4" w:rsidRPr="008B712C">
          <w:rPr>
            <w:rStyle w:val="Hyperlink"/>
            <w:rFonts w:ascii="Arial" w:hAnsi="Arial" w:cs="Arial"/>
            <w:webHidden/>
          </w:rPr>
          <w:fldChar w:fldCharType="begin"/>
        </w:r>
        <w:r w:rsidR="000206B4" w:rsidRPr="008B712C">
          <w:rPr>
            <w:rStyle w:val="Hyperlink"/>
            <w:rFonts w:ascii="Arial" w:hAnsi="Arial" w:cs="Arial"/>
            <w:webHidden/>
          </w:rPr>
          <w:instrText xml:space="preserve"> PAGEREF _Toc507408289 \h </w:instrText>
        </w:r>
        <w:r w:rsidR="000206B4" w:rsidRPr="008B712C">
          <w:rPr>
            <w:rStyle w:val="Hyperlink"/>
            <w:rFonts w:ascii="Arial" w:hAnsi="Arial" w:cs="Arial"/>
            <w:webHidden/>
          </w:rPr>
        </w:r>
        <w:r w:rsidR="000206B4" w:rsidRPr="008B712C">
          <w:rPr>
            <w:rStyle w:val="Hyperlink"/>
            <w:rFonts w:ascii="Arial" w:hAnsi="Arial" w:cs="Arial"/>
            <w:webHidden/>
          </w:rPr>
          <w:fldChar w:fldCharType="separate"/>
        </w:r>
        <w:r w:rsidR="000206B4" w:rsidRPr="008B712C">
          <w:rPr>
            <w:rStyle w:val="Hyperlink"/>
            <w:rFonts w:ascii="Arial" w:hAnsi="Arial" w:cs="Arial"/>
            <w:webHidden/>
          </w:rPr>
          <w:t>18</w:t>
        </w:r>
        <w:r w:rsidR="000206B4" w:rsidRPr="008B712C">
          <w:rPr>
            <w:rStyle w:val="Hyperlink"/>
            <w:rFonts w:ascii="Arial" w:hAnsi="Arial" w:cs="Arial"/>
            <w:webHidden/>
          </w:rPr>
          <w:fldChar w:fldCharType="end"/>
        </w:r>
      </w:hyperlink>
    </w:p>
    <w:p w:rsidR="000206B4" w:rsidRPr="008B712C" w:rsidRDefault="008B712C" w:rsidP="008B712C">
      <w:pPr>
        <w:pStyle w:val="Verzeichnis1"/>
        <w:rPr>
          <w:rFonts w:ascii="Arial" w:hAnsi="Arial" w:cs="Arial"/>
          <w:sz w:val="22"/>
          <w:szCs w:val="22"/>
          <w:lang w:val="de-AT"/>
        </w:rPr>
      </w:pPr>
      <w:hyperlink r:id="rId12" w:anchor="_Toc507408291" w:history="1">
        <w:r w:rsidR="000206B4" w:rsidRPr="008B712C">
          <w:rPr>
            <w:rStyle w:val="Hyperlink"/>
            <w:rFonts w:ascii="Arial" w:hAnsi="Arial" w:cs="Arial"/>
          </w:rPr>
          <w:t>7.</w:t>
        </w:r>
        <w:r w:rsidR="000206B4" w:rsidRPr="008B712C">
          <w:rPr>
            <w:rStyle w:val="Hyperlink"/>
            <w:rFonts w:ascii="Arial" w:hAnsi="Arial" w:cs="Arial"/>
            <w:sz w:val="22"/>
            <w:szCs w:val="22"/>
            <w:lang w:val="de-AT"/>
          </w:rPr>
          <w:tab/>
        </w:r>
        <w:r w:rsidR="000206B4" w:rsidRPr="008B712C">
          <w:rPr>
            <w:rStyle w:val="Hyperlink"/>
            <w:rFonts w:ascii="Arial" w:hAnsi="Arial" w:cs="Arial"/>
          </w:rPr>
          <w:t>Abmeldung</w:t>
        </w:r>
        <w:r w:rsidR="000206B4" w:rsidRPr="008B712C">
          <w:rPr>
            <w:rStyle w:val="Hyperlink"/>
            <w:rFonts w:ascii="Arial" w:hAnsi="Arial" w:cs="Arial"/>
            <w:webHidden/>
          </w:rPr>
          <w:tab/>
        </w:r>
        <w:r w:rsidR="000206B4" w:rsidRPr="008B712C">
          <w:rPr>
            <w:rStyle w:val="Hyperlink"/>
            <w:rFonts w:ascii="Arial" w:hAnsi="Arial" w:cs="Arial"/>
            <w:webHidden/>
          </w:rPr>
          <w:fldChar w:fldCharType="begin"/>
        </w:r>
        <w:r w:rsidR="000206B4" w:rsidRPr="008B712C">
          <w:rPr>
            <w:rStyle w:val="Hyperlink"/>
            <w:rFonts w:ascii="Arial" w:hAnsi="Arial" w:cs="Arial"/>
            <w:webHidden/>
          </w:rPr>
          <w:instrText xml:space="preserve"> PAGEREF _Toc507408291 \h </w:instrText>
        </w:r>
        <w:r w:rsidR="000206B4" w:rsidRPr="008B712C">
          <w:rPr>
            <w:rStyle w:val="Hyperlink"/>
            <w:rFonts w:ascii="Arial" w:hAnsi="Arial" w:cs="Arial"/>
            <w:webHidden/>
          </w:rPr>
        </w:r>
        <w:r w:rsidR="000206B4" w:rsidRPr="008B712C">
          <w:rPr>
            <w:rStyle w:val="Hyperlink"/>
            <w:rFonts w:ascii="Arial" w:hAnsi="Arial" w:cs="Arial"/>
            <w:webHidden/>
          </w:rPr>
          <w:fldChar w:fldCharType="separate"/>
        </w:r>
        <w:r w:rsidR="000206B4" w:rsidRPr="008B712C">
          <w:rPr>
            <w:rStyle w:val="Hyperlink"/>
            <w:rFonts w:ascii="Arial" w:hAnsi="Arial" w:cs="Arial"/>
            <w:webHidden/>
          </w:rPr>
          <w:t>19</w:t>
        </w:r>
        <w:r w:rsidR="000206B4" w:rsidRPr="008B712C">
          <w:rPr>
            <w:rStyle w:val="Hyperlink"/>
            <w:rFonts w:ascii="Arial" w:hAnsi="Arial" w:cs="Arial"/>
            <w:webHidden/>
          </w:rPr>
          <w:fldChar w:fldCharType="end"/>
        </w:r>
      </w:hyperlink>
    </w:p>
    <w:p w:rsidR="000206B4" w:rsidRPr="008B712C" w:rsidRDefault="008B712C" w:rsidP="008B712C">
      <w:pPr>
        <w:pStyle w:val="Verzeichnis1"/>
        <w:rPr>
          <w:rFonts w:ascii="Arial" w:hAnsi="Arial" w:cs="Arial"/>
          <w:sz w:val="22"/>
          <w:szCs w:val="22"/>
          <w:lang w:val="de-AT"/>
        </w:rPr>
      </w:pPr>
      <w:hyperlink r:id="rId13" w:anchor="_Toc507408292" w:history="1">
        <w:r w:rsidR="000206B4" w:rsidRPr="008B712C">
          <w:rPr>
            <w:rStyle w:val="Hyperlink"/>
            <w:rFonts w:ascii="Arial" w:hAnsi="Arial" w:cs="Arial"/>
          </w:rPr>
          <w:t>8.</w:t>
        </w:r>
        <w:r w:rsidR="000206B4" w:rsidRPr="008B712C">
          <w:rPr>
            <w:rStyle w:val="Hyperlink"/>
            <w:rFonts w:ascii="Arial" w:hAnsi="Arial" w:cs="Arial"/>
            <w:sz w:val="22"/>
            <w:szCs w:val="22"/>
            <w:lang w:val="de-AT"/>
          </w:rPr>
          <w:tab/>
        </w:r>
        <w:r w:rsidR="000206B4" w:rsidRPr="008B712C">
          <w:rPr>
            <w:rStyle w:val="Hyperlink"/>
            <w:rFonts w:ascii="Arial" w:hAnsi="Arial" w:cs="Arial"/>
          </w:rPr>
          <w:t>Widerruf der Aufnahme:</w:t>
        </w:r>
        <w:r w:rsidR="000206B4" w:rsidRPr="008B712C">
          <w:rPr>
            <w:rStyle w:val="Hyperlink"/>
            <w:rFonts w:ascii="Arial" w:hAnsi="Arial" w:cs="Arial"/>
            <w:webHidden/>
          </w:rPr>
          <w:tab/>
        </w:r>
        <w:r w:rsidR="000206B4" w:rsidRPr="008B712C">
          <w:rPr>
            <w:rStyle w:val="Hyperlink"/>
            <w:rFonts w:ascii="Arial" w:hAnsi="Arial" w:cs="Arial"/>
            <w:webHidden/>
          </w:rPr>
          <w:fldChar w:fldCharType="begin"/>
        </w:r>
        <w:r w:rsidR="000206B4" w:rsidRPr="008B712C">
          <w:rPr>
            <w:rStyle w:val="Hyperlink"/>
            <w:rFonts w:ascii="Arial" w:hAnsi="Arial" w:cs="Arial"/>
            <w:webHidden/>
          </w:rPr>
          <w:instrText xml:space="preserve"> PAGEREF _Toc507408292 \h </w:instrText>
        </w:r>
        <w:r w:rsidR="000206B4" w:rsidRPr="008B712C">
          <w:rPr>
            <w:rStyle w:val="Hyperlink"/>
            <w:rFonts w:ascii="Arial" w:hAnsi="Arial" w:cs="Arial"/>
            <w:webHidden/>
          </w:rPr>
        </w:r>
        <w:r w:rsidR="000206B4" w:rsidRPr="008B712C">
          <w:rPr>
            <w:rStyle w:val="Hyperlink"/>
            <w:rFonts w:ascii="Arial" w:hAnsi="Arial" w:cs="Arial"/>
            <w:webHidden/>
          </w:rPr>
          <w:fldChar w:fldCharType="separate"/>
        </w:r>
        <w:r w:rsidR="000206B4" w:rsidRPr="008B712C">
          <w:rPr>
            <w:rStyle w:val="Hyperlink"/>
            <w:rFonts w:ascii="Arial" w:hAnsi="Arial" w:cs="Arial"/>
            <w:webHidden/>
          </w:rPr>
          <w:t>19</w:t>
        </w:r>
        <w:r w:rsidR="000206B4" w:rsidRPr="008B712C">
          <w:rPr>
            <w:rStyle w:val="Hyperlink"/>
            <w:rFonts w:ascii="Arial" w:hAnsi="Arial" w:cs="Arial"/>
            <w:webHidden/>
          </w:rPr>
          <w:fldChar w:fldCharType="end"/>
        </w:r>
      </w:hyperlink>
    </w:p>
    <w:p w:rsidR="000206B4" w:rsidRPr="008B712C" w:rsidRDefault="008B712C" w:rsidP="008B712C">
      <w:pPr>
        <w:pStyle w:val="Verzeichnis1"/>
        <w:rPr>
          <w:rFonts w:ascii="Arial" w:hAnsi="Arial" w:cs="Arial"/>
          <w:sz w:val="22"/>
          <w:szCs w:val="22"/>
          <w:lang w:val="de-AT"/>
        </w:rPr>
      </w:pPr>
      <w:hyperlink r:id="rId14" w:anchor="_Toc507408293" w:history="1">
        <w:r w:rsidR="000206B4" w:rsidRPr="008B712C">
          <w:rPr>
            <w:rStyle w:val="Hyperlink"/>
            <w:rFonts w:ascii="Arial" w:hAnsi="Arial" w:cs="Arial"/>
          </w:rPr>
          <w:t>9.</w:t>
        </w:r>
        <w:r w:rsidR="000206B4" w:rsidRPr="008B712C">
          <w:rPr>
            <w:rStyle w:val="Hyperlink"/>
            <w:rFonts w:ascii="Arial" w:hAnsi="Arial" w:cs="Arial"/>
            <w:sz w:val="22"/>
            <w:szCs w:val="22"/>
            <w:lang w:val="de-AT"/>
          </w:rPr>
          <w:tab/>
        </w:r>
        <w:r w:rsidR="000206B4" w:rsidRPr="008B712C">
          <w:rPr>
            <w:rStyle w:val="Hyperlink"/>
            <w:rFonts w:ascii="Arial" w:hAnsi="Arial" w:cs="Arial"/>
          </w:rPr>
          <w:t>Zusammenarbeit mit den Eltern</w:t>
        </w:r>
        <w:r w:rsidR="000206B4" w:rsidRPr="008B712C">
          <w:rPr>
            <w:rStyle w:val="Hyperlink"/>
            <w:rFonts w:ascii="Arial" w:hAnsi="Arial" w:cs="Arial"/>
            <w:webHidden/>
          </w:rPr>
          <w:tab/>
        </w:r>
        <w:r w:rsidR="000206B4" w:rsidRPr="008B712C">
          <w:rPr>
            <w:rStyle w:val="Hyperlink"/>
            <w:rFonts w:ascii="Arial" w:hAnsi="Arial" w:cs="Arial"/>
            <w:webHidden/>
          </w:rPr>
          <w:fldChar w:fldCharType="begin"/>
        </w:r>
        <w:r w:rsidR="000206B4" w:rsidRPr="008B712C">
          <w:rPr>
            <w:rStyle w:val="Hyperlink"/>
            <w:rFonts w:ascii="Arial" w:hAnsi="Arial" w:cs="Arial"/>
            <w:webHidden/>
          </w:rPr>
          <w:instrText xml:space="preserve"> PAGEREF _Toc507408293 \h </w:instrText>
        </w:r>
        <w:r w:rsidR="000206B4" w:rsidRPr="008B712C">
          <w:rPr>
            <w:rStyle w:val="Hyperlink"/>
            <w:rFonts w:ascii="Arial" w:hAnsi="Arial" w:cs="Arial"/>
            <w:webHidden/>
          </w:rPr>
        </w:r>
        <w:r w:rsidR="000206B4" w:rsidRPr="008B712C">
          <w:rPr>
            <w:rStyle w:val="Hyperlink"/>
            <w:rFonts w:ascii="Arial" w:hAnsi="Arial" w:cs="Arial"/>
            <w:webHidden/>
          </w:rPr>
          <w:fldChar w:fldCharType="separate"/>
        </w:r>
        <w:r w:rsidR="000206B4" w:rsidRPr="008B712C">
          <w:rPr>
            <w:rStyle w:val="Hyperlink"/>
            <w:rFonts w:ascii="Arial" w:hAnsi="Arial" w:cs="Arial"/>
            <w:webHidden/>
          </w:rPr>
          <w:t>19</w:t>
        </w:r>
        <w:r w:rsidR="000206B4" w:rsidRPr="008B712C">
          <w:rPr>
            <w:rStyle w:val="Hyperlink"/>
            <w:rFonts w:ascii="Arial" w:hAnsi="Arial" w:cs="Arial"/>
            <w:webHidden/>
          </w:rPr>
          <w:fldChar w:fldCharType="end"/>
        </w:r>
      </w:hyperlink>
    </w:p>
    <w:p w:rsidR="000206B4" w:rsidRPr="008B712C" w:rsidRDefault="008B712C" w:rsidP="008B712C">
      <w:pPr>
        <w:pStyle w:val="Verzeichnis1"/>
        <w:rPr>
          <w:rFonts w:ascii="Arial" w:hAnsi="Arial" w:cs="Arial"/>
          <w:sz w:val="22"/>
          <w:szCs w:val="22"/>
          <w:lang w:val="de-AT"/>
        </w:rPr>
      </w:pPr>
      <w:hyperlink r:id="rId15" w:anchor="_Toc507408294" w:history="1">
        <w:r w:rsidR="000206B4" w:rsidRPr="008B712C">
          <w:rPr>
            <w:rStyle w:val="Hyperlink"/>
            <w:rFonts w:ascii="Arial" w:hAnsi="Arial" w:cs="Arial"/>
          </w:rPr>
          <w:t>10.</w:t>
        </w:r>
        <w:r w:rsidR="000206B4" w:rsidRPr="008B712C">
          <w:rPr>
            <w:rStyle w:val="Hyperlink"/>
            <w:rFonts w:ascii="Arial" w:hAnsi="Arial" w:cs="Arial"/>
            <w:sz w:val="22"/>
            <w:szCs w:val="22"/>
            <w:lang w:val="de-AT"/>
          </w:rPr>
          <w:tab/>
        </w:r>
        <w:r w:rsidR="000206B4" w:rsidRPr="008B712C">
          <w:rPr>
            <w:rStyle w:val="Hyperlink"/>
            <w:rFonts w:ascii="Arial" w:hAnsi="Arial" w:cs="Arial"/>
          </w:rPr>
          <w:t>Pflichten der Eltern</w:t>
        </w:r>
        <w:r w:rsidR="000206B4" w:rsidRPr="008B712C">
          <w:rPr>
            <w:rStyle w:val="Hyperlink"/>
            <w:rFonts w:ascii="Arial" w:hAnsi="Arial" w:cs="Arial"/>
            <w:webHidden/>
          </w:rPr>
          <w:tab/>
        </w:r>
        <w:r w:rsidR="000206B4" w:rsidRPr="008B712C">
          <w:rPr>
            <w:rStyle w:val="Hyperlink"/>
            <w:rFonts w:ascii="Arial" w:hAnsi="Arial" w:cs="Arial"/>
            <w:webHidden/>
          </w:rPr>
          <w:fldChar w:fldCharType="begin"/>
        </w:r>
        <w:r w:rsidR="000206B4" w:rsidRPr="008B712C">
          <w:rPr>
            <w:rStyle w:val="Hyperlink"/>
            <w:rFonts w:ascii="Arial" w:hAnsi="Arial" w:cs="Arial"/>
            <w:webHidden/>
          </w:rPr>
          <w:instrText xml:space="preserve"> PAGEREF _Toc507408294 \h </w:instrText>
        </w:r>
        <w:r w:rsidR="000206B4" w:rsidRPr="008B712C">
          <w:rPr>
            <w:rStyle w:val="Hyperlink"/>
            <w:rFonts w:ascii="Arial" w:hAnsi="Arial" w:cs="Arial"/>
            <w:webHidden/>
          </w:rPr>
        </w:r>
        <w:r w:rsidR="000206B4" w:rsidRPr="008B712C">
          <w:rPr>
            <w:rStyle w:val="Hyperlink"/>
            <w:rFonts w:ascii="Arial" w:hAnsi="Arial" w:cs="Arial"/>
            <w:webHidden/>
          </w:rPr>
          <w:fldChar w:fldCharType="separate"/>
        </w:r>
        <w:r w:rsidR="000206B4" w:rsidRPr="008B712C">
          <w:rPr>
            <w:rStyle w:val="Hyperlink"/>
            <w:rFonts w:ascii="Arial" w:hAnsi="Arial" w:cs="Arial"/>
            <w:webHidden/>
          </w:rPr>
          <w:t>19</w:t>
        </w:r>
        <w:r w:rsidR="000206B4" w:rsidRPr="008B712C">
          <w:rPr>
            <w:rStyle w:val="Hyperlink"/>
            <w:rFonts w:ascii="Arial" w:hAnsi="Arial" w:cs="Arial"/>
            <w:webHidden/>
          </w:rPr>
          <w:fldChar w:fldCharType="end"/>
        </w:r>
      </w:hyperlink>
    </w:p>
    <w:p w:rsidR="000206B4" w:rsidRDefault="008B712C" w:rsidP="008B712C">
      <w:pPr>
        <w:pStyle w:val="Verzeichnis1"/>
        <w:rPr>
          <w:rFonts w:ascii="Calibri" w:hAnsi="Calibri"/>
          <w:sz w:val="22"/>
          <w:szCs w:val="22"/>
          <w:lang w:val="de-AT"/>
        </w:rPr>
      </w:pPr>
      <w:hyperlink r:id="rId16" w:anchor="_Toc507408295" w:history="1">
        <w:r w:rsidR="000206B4" w:rsidRPr="008B712C">
          <w:rPr>
            <w:rStyle w:val="Hyperlink"/>
            <w:rFonts w:ascii="Arial" w:hAnsi="Arial" w:cs="Arial"/>
          </w:rPr>
          <w:t>11.</w:t>
        </w:r>
        <w:r w:rsidR="000206B4" w:rsidRPr="008B712C">
          <w:rPr>
            <w:rStyle w:val="Hyperlink"/>
            <w:rFonts w:ascii="Arial" w:hAnsi="Arial" w:cs="Arial"/>
            <w:sz w:val="22"/>
            <w:szCs w:val="22"/>
            <w:lang w:val="de-AT"/>
          </w:rPr>
          <w:tab/>
        </w:r>
        <w:r w:rsidR="000206B4" w:rsidRPr="008B712C">
          <w:rPr>
            <w:rStyle w:val="Hyperlink"/>
            <w:rFonts w:ascii="Arial" w:hAnsi="Arial" w:cs="Arial"/>
          </w:rPr>
          <w:t>Pflichten des Rechtsträgers</w:t>
        </w:r>
        <w:r w:rsidR="000206B4" w:rsidRPr="008B712C">
          <w:rPr>
            <w:rStyle w:val="Hyperlink"/>
            <w:rFonts w:ascii="Arial" w:hAnsi="Arial" w:cs="Arial"/>
            <w:webHidden/>
          </w:rPr>
          <w:tab/>
        </w:r>
        <w:r w:rsidR="000206B4" w:rsidRPr="008B712C">
          <w:rPr>
            <w:rStyle w:val="Hyperlink"/>
            <w:rFonts w:ascii="Arial" w:hAnsi="Arial" w:cs="Arial"/>
            <w:webHidden/>
          </w:rPr>
          <w:fldChar w:fldCharType="begin"/>
        </w:r>
        <w:r w:rsidR="000206B4" w:rsidRPr="008B712C">
          <w:rPr>
            <w:rStyle w:val="Hyperlink"/>
            <w:rFonts w:ascii="Arial" w:hAnsi="Arial" w:cs="Arial"/>
            <w:webHidden/>
          </w:rPr>
          <w:instrText xml:space="preserve"> PAGEREF _Toc507408295 \h </w:instrText>
        </w:r>
        <w:r w:rsidR="000206B4" w:rsidRPr="008B712C">
          <w:rPr>
            <w:rStyle w:val="Hyperlink"/>
            <w:rFonts w:ascii="Arial" w:hAnsi="Arial" w:cs="Arial"/>
            <w:webHidden/>
          </w:rPr>
        </w:r>
        <w:r w:rsidR="000206B4" w:rsidRPr="008B712C">
          <w:rPr>
            <w:rStyle w:val="Hyperlink"/>
            <w:rFonts w:ascii="Arial" w:hAnsi="Arial" w:cs="Arial"/>
            <w:webHidden/>
          </w:rPr>
          <w:fldChar w:fldCharType="separate"/>
        </w:r>
        <w:r w:rsidR="000206B4" w:rsidRPr="008B712C">
          <w:rPr>
            <w:rStyle w:val="Hyperlink"/>
            <w:rFonts w:ascii="Arial" w:hAnsi="Arial" w:cs="Arial"/>
            <w:webHidden/>
          </w:rPr>
          <w:t>20</w:t>
        </w:r>
        <w:r w:rsidR="000206B4" w:rsidRPr="008B712C">
          <w:rPr>
            <w:rStyle w:val="Hyperlink"/>
            <w:rFonts w:ascii="Arial" w:hAnsi="Arial" w:cs="Arial"/>
            <w:webHidden/>
          </w:rPr>
          <w:fldChar w:fldCharType="end"/>
        </w:r>
      </w:hyperlink>
    </w:p>
    <w:p w:rsidR="000206B4" w:rsidRDefault="000206B4" w:rsidP="000206B4">
      <w:r>
        <w:rPr>
          <w:b/>
          <w:bCs/>
        </w:rPr>
        <w:fldChar w:fldCharType="end"/>
      </w:r>
    </w:p>
    <w:p w:rsidR="000206B4" w:rsidRPr="000206B4" w:rsidRDefault="000206B4" w:rsidP="000206B4">
      <w:pPr>
        <w:rPr>
          <w:rFonts w:ascii="Arial" w:hAnsi="Arial" w:cs="Arial"/>
          <w:sz w:val="12"/>
        </w:rPr>
      </w:pPr>
      <w:bookmarkStart w:id="2" w:name="_Toc507408278"/>
      <w:r>
        <w:rPr>
          <w:rFonts w:ascii="Arial" w:hAnsi="Arial" w:cs="Arial"/>
          <w:sz w:val="32"/>
        </w:rPr>
        <w:t xml:space="preserve">1. </w:t>
      </w:r>
      <w:r w:rsidRPr="000206B4">
        <w:rPr>
          <w:rFonts w:ascii="Arial" w:hAnsi="Arial" w:cs="Arial"/>
          <w:sz w:val="32"/>
        </w:rPr>
        <w:t>Betrieb eines Kindergartens/Krabbelstube</w:t>
      </w:r>
      <w:bookmarkEnd w:id="2"/>
      <w:r w:rsidRPr="000206B4">
        <w:rPr>
          <w:rFonts w:ascii="Arial" w:hAnsi="Arial" w:cs="Arial"/>
          <w:sz w:val="32"/>
        </w:rPr>
        <w:br/>
      </w:r>
    </w:p>
    <w:p w:rsidR="006D62C2" w:rsidRDefault="000206B4" w:rsidP="000206B4">
      <w:pPr>
        <w:jc w:val="both"/>
        <w:rPr>
          <w:rFonts w:ascii="Arial" w:hAnsi="Arial" w:cs="Arial"/>
        </w:rPr>
      </w:pPr>
      <w:r w:rsidRPr="000206B4">
        <w:rPr>
          <w:rFonts w:ascii="Arial" w:hAnsi="Arial" w:cs="Arial"/>
        </w:rPr>
        <w:t xml:space="preserve">Die Gemeinde St. Lorenz betreibt einen Kindergarten mit Krabbelstube nach den Bestimmungen des </w:t>
      </w:r>
      <w:proofErr w:type="spellStart"/>
      <w:r w:rsidRPr="000206B4">
        <w:rPr>
          <w:rFonts w:ascii="Arial" w:hAnsi="Arial" w:cs="Arial"/>
        </w:rPr>
        <w:t>Oö</w:t>
      </w:r>
      <w:proofErr w:type="spellEnd"/>
      <w:r w:rsidRPr="000206B4">
        <w:rPr>
          <w:rFonts w:ascii="Arial" w:hAnsi="Arial" w:cs="Arial"/>
        </w:rPr>
        <w:t>. K</w:t>
      </w:r>
      <w:r w:rsidR="006D62C2">
        <w:rPr>
          <w:rFonts w:ascii="Arial" w:hAnsi="Arial" w:cs="Arial"/>
        </w:rPr>
        <w:t>inderbildungs- und Betreuungsgesetzes</w:t>
      </w:r>
      <w:r w:rsidRPr="000206B4">
        <w:rPr>
          <w:rFonts w:ascii="Arial" w:hAnsi="Arial" w:cs="Arial"/>
        </w:rPr>
        <w:t xml:space="preserve"> </w:t>
      </w:r>
      <w:proofErr w:type="spellStart"/>
      <w:r w:rsidRPr="000206B4">
        <w:rPr>
          <w:rFonts w:ascii="Arial" w:hAnsi="Arial" w:cs="Arial"/>
        </w:rPr>
        <w:t>LGBl</w:t>
      </w:r>
      <w:proofErr w:type="spellEnd"/>
      <w:r w:rsidRPr="000206B4">
        <w:rPr>
          <w:rFonts w:ascii="Arial" w:hAnsi="Arial" w:cs="Arial"/>
        </w:rPr>
        <w:t xml:space="preserve">. Nr. 39 /2007 mit dem Sitz in Am </w:t>
      </w:r>
      <w:proofErr w:type="spellStart"/>
      <w:r w:rsidRPr="000206B4">
        <w:rPr>
          <w:rFonts w:ascii="Arial" w:hAnsi="Arial" w:cs="Arial"/>
        </w:rPr>
        <w:t>Höribach</w:t>
      </w:r>
      <w:proofErr w:type="spellEnd"/>
      <w:r w:rsidR="006D62C2">
        <w:rPr>
          <w:rFonts w:ascii="Arial" w:hAnsi="Arial" w:cs="Arial"/>
        </w:rPr>
        <w:t xml:space="preserve"> </w:t>
      </w:r>
      <w:r w:rsidR="008B712C">
        <w:rPr>
          <w:rFonts w:ascii="Arial" w:hAnsi="Arial" w:cs="Arial"/>
        </w:rPr>
        <w:t>1 (Kindergarten) und A</w:t>
      </w:r>
      <w:r w:rsidRPr="000206B4">
        <w:rPr>
          <w:rFonts w:ascii="Arial" w:hAnsi="Arial" w:cs="Arial"/>
        </w:rPr>
        <w:t xml:space="preserve">m </w:t>
      </w:r>
      <w:proofErr w:type="spellStart"/>
      <w:r w:rsidRPr="000206B4">
        <w:rPr>
          <w:rFonts w:ascii="Arial" w:hAnsi="Arial" w:cs="Arial"/>
        </w:rPr>
        <w:t>Höribach</w:t>
      </w:r>
      <w:proofErr w:type="spellEnd"/>
      <w:r w:rsidRPr="000206B4">
        <w:rPr>
          <w:rFonts w:ascii="Arial" w:hAnsi="Arial" w:cs="Arial"/>
        </w:rPr>
        <w:t xml:space="preserve"> 3 (Krabbelstube)</w:t>
      </w:r>
      <w:r w:rsidR="006D62C2">
        <w:rPr>
          <w:rFonts w:ascii="Arial" w:hAnsi="Arial" w:cs="Arial"/>
        </w:rPr>
        <w:t>.</w:t>
      </w:r>
    </w:p>
    <w:p w:rsidR="000206B4" w:rsidRPr="000206B4" w:rsidRDefault="000206B4" w:rsidP="000206B4">
      <w:pPr>
        <w:jc w:val="both"/>
        <w:rPr>
          <w:rFonts w:ascii="Arial" w:hAnsi="Arial" w:cs="Arial"/>
        </w:rPr>
      </w:pPr>
    </w:p>
    <w:p w:rsidR="000206B4" w:rsidRPr="000206B4" w:rsidRDefault="000206B4" w:rsidP="000206B4">
      <w:pPr>
        <w:rPr>
          <w:rFonts w:ascii="Arial" w:hAnsi="Arial" w:cs="Arial"/>
          <w:sz w:val="12"/>
        </w:rPr>
      </w:pPr>
      <w:bookmarkStart w:id="3" w:name="_Toc507408279"/>
      <w:r>
        <w:rPr>
          <w:rFonts w:ascii="Arial" w:hAnsi="Arial" w:cs="Arial"/>
          <w:sz w:val="32"/>
        </w:rPr>
        <w:t>2</w:t>
      </w:r>
      <w:r w:rsidRPr="000206B4">
        <w:rPr>
          <w:rFonts w:ascii="Arial" w:hAnsi="Arial" w:cs="Arial"/>
          <w:sz w:val="32"/>
        </w:rPr>
        <w:t>. Arbeitsjahr und Ferien</w:t>
      </w:r>
      <w:bookmarkEnd w:id="3"/>
      <w:r w:rsidRPr="000206B4">
        <w:rPr>
          <w:rFonts w:ascii="Arial" w:hAnsi="Arial" w:cs="Arial"/>
          <w:sz w:val="32"/>
        </w:rPr>
        <w:br/>
      </w:r>
    </w:p>
    <w:p w:rsidR="000206B4" w:rsidRPr="000206B4" w:rsidRDefault="000206B4" w:rsidP="000206B4">
      <w:pPr>
        <w:jc w:val="both"/>
        <w:rPr>
          <w:rFonts w:ascii="Arial" w:hAnsi="Arial" w:cs="Arial"/>
        </w:rPr>
      </w:pPr>
      <w:r w:rsidRPr="000206B4">
        <w:rPr>
          <w:rFonts w:ascii="Arial" w:hAnsi="Arial" w:cs="Arial"/>
        </w:rPr>
        <w:t>1. Das Arbeitsjahr des Kindergartens/Krabbelstube beginnt am ersten Montag im September und dauert bis zum Beginn des nächsten Arbeitsjahres. Am Montag ist ein Organisations- und Vorbereitungstag für das Team. Am Dienstag beginnen die bestehenden Kinder und ab Mittwoch beginnt die gestaffelte Eingewöhnung der Kindergartenkinder. In der Krabbelstube wird nach Absprache mit der Pädagogin individuell eingewöhnt.</w:t>
      </w:r>
    </w:p>
    <w:p w:rsidR="000206B4" w:rsidRPr="000206B4" w:rsidRDefault="000206B4" w:rsidP="000206B4">
      <w:pPr>
        <w:jc w:val="both"/>
        <w:rPr>
          <w:rFonts w:ascii="Arial" w:hAnsi="Arial" w:cs="Arial"/>
        </w:rPr>
      </w:pPr>
      <w:r w:rsidRPr="000206B4">
        <w:rPr>
          <w:rFonts w:ascii="Arial" w:hAnsi="Arial" w:cs="Arial"/>
        </w:rPr>
        <w:t xml:space="preserve">2. Die Hauptferien werden mit 5 Wochen festgelegt und beginnen 5 Wochen vor dem ersten Montag im September. Bei Bedarf gibt es die Möglichkeit, zwei Wochen </w:t>
      </w:r>
      <w:proofErr w:type="gramStart"/>
      <w:r w:rsidRPr="000206B4">
        <w:rPr>
          <w:rFonts w:ascii="Arial" w:hAnsi="Arial" w:cs="Arial"/>
        </w:rPr>
        <w:t>einen</w:t>
      </w:r>
      <w:proofErr w:type="gramEnd"/>
      <w:r w:rsidRPr="000206B4">
        <w:rPr>
          <w:rFonts w:ascii="Arial" w:hAnsi="Arial" w:cs="Arial"/>
        </w:rPr>
        <w:t xml:space="preserve"> </w:t>
      </w:r>
      <w:r w:rsidRPr="000206B4">
        <w:rPr>
          <w:rFonts w:ascii="Arial" w:hAnsi="Arial" w:cs="Arial"/>
        </w:rPr>
        <w:lastRenderedPageBreak/>
        <w:t xml:space="preserve">Journalgruppe zu führen. Dieses Angebot richtet sich vorrangig an Kinder, deren Eltern berufstätig sind, nach verbindlicher schriftlicher Anmeldung. </w:t>
      </w:r>
    </w:p>
    <w:p w:rsidR="000206B4" w:rsidRPr="000206B4" w:rsidRDefault="000206B4" w:rsidP="000206B4">
      <w:pPr>
        <w:jc w:val="both"/>
        <w:rPr>
          <w:rFonts w:ascii="Arial" w:hAnsi="Arial" w:cs="Arial"/>
        </w:rPr>
      </w:pPr>
      <w:r w:rsidRPr="000206B4">
        <w:rPr>
          <w:rFonts w:ascii="Arial" w:hAnsi="Arial" w:cs="Arial"/>
        </w:rPr>
        <w:t xml:space="preserve">3. Die Weihnachts-, Oster- und Pfingstferien richten sich nach den Ferien der Volksschule Tilo. </w:t>
      </w:r>
    </w:p>
    <w:p w:rsidR="000206B4" w:rsidRPr="000206B4" w:rsidRDefault="000206B4" w:rsidP="000206B4">
      <w:pPr>
        <w:jc w:val="both"/>
        <w:rPr>
          <w:rFonts w:ascii="Arial" w:hAnsi="Arial" w:cs="Arial"/>
        </w:rPr>
      </w:pPr>
      <w:r w:rsidRPr="000206B4">
        <w:rPr>
          <w:rFonts w:ascii="Arial" w:hAnsi="Arial" w:cs="Arial"/>
        </w:rPr>
        <w:t>4. Bei Bedarf ist in den Semesterferien eine Journalgruppe geöffnet</w:t>
      </w:r>
    </w:p>
    <w:p w:rsidR="000206B4" w:rsidRPr="000206B4" w:rsidRDefault="000206B4" w:rsidP="000206B4">
      <w:pPr>
        <w:jc w:val="both"/>
        <w:rPr>
          <w:rFonts w:ascii="Arial" w:hAnsi="Arial" w:cs="Arial"/>
        </w:rPr>
      </w:pPr>
      <w:r w:rsidRPr="000206B4">
        <w:rPr>
          <w:rFonts w:ascii="Arial" w:hAnsi="Arial" w:cs="Arial"/>
        </w:rPr>
        <w:t>5. Es wird an zwei Fenstertagen geschlossen, am Faschingsdienstag ist der Kindergarten/die Krabbelstube am Nachmittag geschlossen.</w:t>
      </w:r>
    </w:p>
    <w:p w:rsidR="000206B4" w:rsidRDefault="000206B4" w:rsidP="000206B4">
      <w:pPr>
        <w:jc w:val="both"/>
        <w:rPr>
          <w:rFonts w:ascii="Arial" w:hAnsi="Arial" w:cs="Arial"/>
        </w:rPr>
      </w:pPr>
      <w:r w:rsidRPr="000206B4">
        <w:rPr>
          <w:rFonts w:ascii="Arial" w:hAnsi="Arial" w:cs="Arial"/>
        </w:rPr>
        <w:t xml:space="preserve">6. Die Öffnungszeiten der Journalgruppe sind eingeschränkt von 7:00 bis 13.00 Uhr außer es sind mehr als </w:t>
      </w:r>
      <w:r w:rsidR="006D62C2">
        <w:rPr>
          <w:rFonts w:ascii="Arial" w:hAnsi="Arial" w:cs="Arial"/>
        </w:rPr>
        <w:t>10</w:t>
      </w:r>
      <w:r w:rsidRPr="000206B4">
        <w:rPr>
          <w:rFonts w:ascii="Arial" w:hAnsi="Arial" w:cs="Arial"/>
        </w:rPr>
        <w:t xml:space="preserve"> Kinder für eine längere Öffnungszeit angemeldet!</w:t>
      </w:r>
    </w:p>
    <w:p w:rsidR="006D62C2" w:rsidRDefault="006D62C2" w:rsidP="000206B4">
      <w:pPr>
        <w:jc w:val="both"/>
        <w:rPr>
          <w:rFonts w:ascii="Arial" w:hAnsi="Arial" w:cs="Arial"/>
        </w:rPr>
      </w:pPr>
      <w:r>
        <w:rPr>
          <w:rFonts w:ascii="Arial" w:hAnsi="Arial" w:cs="Arial"/>
        </w:rPr>
        <w:t>7. Eine Journalgruppe wird ab 10 angemeldeten Kindern geführt.</w:t>
      </w:r>
    </w:p>
    <w:p w:rsidR="006D62C2" w:rsidRPr="000206B4" w:rsidRDefault="006D62C2" w:rsidP="000206B4">
      <w:pPr>
        <w:jc w:val="both"/>
        <w:rPr>
          <w:rFonts w:ascii="Arial" w:hAnsi="Arial" w:cs="Arial"/>
        </w:rPr>
      </w:pPr>
      <w:r>
        <w:rPr>
          <w:rFonts w:ascii="Arial" w:hAnsi="Arial" w:cs="Arial"/>
        </w:rPr>
        <w:t>8. Die Sommer-Journalgruppe ist für Kinder von Erziehungsberechtigten, die aus beruflichen Gründen Schwierigkeiten haben, die Ferienschließzeiten zu überbrücken. Die Sommer-Journalgruppe ist nicht dazu gedacht, den Familienurlaub bereits zu einem früheren Zeitpunkt zu planen.</w:t>
      </w:r>
    </w:p>
    <w:p w:rsidR="000206B4" w:rsidRPr="000206B4" w:rsidRDefault="000206B4" w:rsidP="000206B4">
      <w:pPr>
        <w:jc w:val="both"/>
        <w:rPr>
          <w:rFonts w:ascii="Arial" w:hAnsi="Arial" w:cs="Arial"/>
        </w:rPr>
      </w:pPr>
    </w:p>
    <w:p w:rsidR="000206B4" w:rsidRPr="000206B4" w:rsidRDefault="000206B4" w:rsidP="000206B4">
      <w:pPr>
        <w:rPr>
          <w:rFonts w:ascii="Arial" w:hAnsi="Arial" w:cs="Arial"/>
          <w:sz w:val="16"/>
        </w:rPr>
      </w:pPr>
      <w:bookmarkStart w:id="4" w:name="_Toc507408280"/>
      <w:r>
        <w:rPr>
          <w:rFonts w:ascii="Arial" w:hAnsi="Arial" w:cs="Arial"/>
          <w:sz w:val="32"/>
        </w:rPr>
        <w:t>3</w:t>
      </w:r>
      <w:r w:rsidRPr="000206B4">
        <w:rPr>
          <w:rFonts w:ascii="Arial" w:hAnsi="Arial" w:cs="Arial"/>
          <w:sz w:val="32"/>
        </w:rPr>
        <w:t>. Öffnungszeit</w:t>
      </w:r>
      <w:bookmarkEnd w:id="4"/>
      <w:r w:rsidRPr="000206B4">
        <w:rPr>
          <w:rFonts w:ascii="Arial" w:hAnsi="Arial" w:cs="Arial"/>
          <w:sz w:val="32"/>
        </w:rPr>
        <w:t xml:space="preserve"> </w:t>
      </w:r>
      <w:r w:rsidRPr="000206B4">
        <w:rPr>
          <w:rFonts w:ascii="Arial" w:hAnsi="Arial" w:cs="Arial"/>
          <w:sz w:val="32"/>
        </w:rPr>
        <w:br/>
      </w:r>
    </w:p>
    <w:p w:rsidR="000206B4" w:rsidRPr="000206B4" w:rsidRDefault="000206B4" w:rsidP="000206B4">
      <w:pPr>
        <w:jc w:val="both"/>
        <w:rPr>
          <w:rFonts w:ascii="Arial" w:hAnsi="Arial" w:cs="Arial"/>
        </w:rPr>
      </w:pPr>
      <w:r w:rsidRPr="000206B4">
        <w:rPr>
          <w:rFonts w:ascii="Arial" w:hAnsi="Arial" w:cs="Arial"/>
        </w:rPr>
        <w:t>Die Öffnungszeit des Kindergartens/der Krabbelstube wird</w:t>
      </w:r>
    </w:p>
    <w:p w:rsidR="000206B4" w:rsidRPr="000206B4" w:rsidRDefault="000206B4" w:rsidP="000206B4">
      <w:pPr>
        <w:jc w:val="center"/>
        <w:rPr>
          <w:rFonts w:ascii="Arial" w:hAnsi="Arial" w:cs="Arial"/>
          <w:b/>
        </w:rPr>
      </w:pPr>
      <w:r w:rsidRPr="000206B4">
        <w:rPr>
          <w:rFonts w:ascii="Arial" w:hAnsi="Arial" w:cs="Arial"/>
          <w:b/>
        </w:rPr>
        <w:t>von Montag bis Donnerstag von 7:00 bis 17.00 Uhr und</w:t>
      </w:r>
    </w:p>
    <w:p w:rsidR="000206B4" w:rsidRPr="000206B4" w:rsidRDefault="000206B4" w:rsidP="000206B4">
      <w:pPr>
        <w:jc w:val="center"/>
        <w:rPr>
          <w:rFonts w:ascii="Arial" w:hAnsi="Arial" w:cs="Arial"/>
          <w:b/>
        </w:rPr>
      </w:pPr>
      <w:r w:rsidRPr="000206B4">
        <w:rPr>
          <w:rFonts w:ascii="Arial" w:hAnsi="Arial" w:cs="Arial"/>
          <w:b/>
        </w:rPr>
        <w:t>Freitag von 7:00 bis 13:00 Uhr festgesetzt.</w:t>
      </w:r>
    </w:p>
    <w:p w:rsidR="000206B4" w:rsidRPr="000206B4" w:rsidRDefault="000206B4" w:rsidP="000206B4">
      <w:pPr>
        <w:jc w:val="both"/>
        <w:rPr>
          <w:rFonts w:ascii="Arial" w:hAnsi="Arial" w:cs="Arial"/>
        </w:rPr>
      </w:pPr>
      <w:r w:rsidRPr="000206B4">
        <w:rPr>
          <w:rFonts w:ascii="Arial" w:hAnsi="Arial" w:cs="Arial"/>
        </w:rPr>
        <w:t xml:space="preserve">Sie werden mit Mittagsbetrieb geführt. An Samstagen sowie an Sonn- und Feiertagen bleibt der Kindergarten/die Krabbelstube geschlossen. </w:t>
      </w:r>
    </w:p>
    <w:p w:rsidR="000206B4" w:rsidRPr="000206B4" w:rsidRDefault="000206B4" w:rsidP="000206B4">
      <w:pPr>
        <w:jc w:val="both"/>
        <w:rPr>
          <w:rFonts w:ascii="Arial" w:hAnsi="Arial" w:cs="Arial"/>
        </w:rPr>
      </w:pPr>
      <w:bookmarkStart w:id="5" w:name="_Toc507408281"/>
      <w:r w:rsidRPr="000206B4">
        <w:rPr>
          <w:rFonts w:ascii="Arial" w:hAnsi="Arial" w:cs="Arial"/>
        </w:rPr>
        <w:t>Die Aufenthaltsdauer unter dreijähriger Kinder in der Kinderbetreuungseinrichtung soll 6 Stunden, einschließlich der Mittagsruhe höchstens 8 Stunden täglich, nicht überschreiten.</w:t>
      </w:r>
      <w:bookmarkEnd w:id="5"/>
    </w:p>
    <w:p w:rsidR="000206B4" w:rsidRPr="000206B4" w:rsidRDefault="000206B4" w:rsidP="000206B4">
      <w:pPr>
        <w:jc w:val="both"/>
        <w:rPr>
          <w:rFonts w:ascii="Arial" w:hAnsi="Arial" w:cs="Arial"/>
        </w:rPr>
      </w:pPr>
      <w:bookmarkStart w:id="6" w:name="_Toc507408282"/>
      <w:r w:rsidRPr="000206B4">
        <w:rPr>
          <w:rFonts w:ascii="Arial" w:hAnsi="Arial" w:cs="Arial"/>
        </w:rPr>
        <w:t>Die Öffnungszeiten können vom Rechtsträger am Ende des Arbeitsjahres unter Berücksichtigung der örtlichen Bedürfnisse neu festgelegt werden.</w:t>
      </w:r>
      <w:bookmarkEnd w:id="6"/>
    </w:p>
    <w:p w:rsidR="000206B4" w:rsidRPr="000206B4" w:rsidRDefault="000206B4" w:rsidP="000206B4">
      <w:pPr>
        <w:jc w:val="both"/>
        <w:rPr>
          <w:rFonts w:ascii="Arial" w:hAnsi="Arial" w:cs="Arial"/>
        </w:rPr>
      </w:pPr>
    </w:p>
    <w:p w:rsidR="000206B4" w:rsidRPr="000206B4" w:rsidRDefault="000206B4" w:rsidP="000206B4">
      <w:pPr>
        <w:jc w:val="both"/>
        <w:rPr>
          <w:rFonts w:ascii="Arial" w:hAnsi="Arial" w:cs="Arial"/>
          <w:sz w:val="32"/>
        </w:rPr>
      </w:pPr>
      <w:bookmarkStart w:id="7" w:name="_Toc507408283"/>
      <w:r>
        <w:rPr>
          <w:rFonts w:ascii="Arial" w:hAnsi="Arial" w:cs="Arial"/>
          <w:sz w:val="32"/>
        </w:rPr>
        <w:t>4</w:t>
      </w:r>
      <w:r w:rsidRPr="000206B4">
        <w:rPr>
          <w:rFonts w:ascii="Arial" w:hAnsi="Arial" w:cs="Arial"/>
          <w:sz w:val="32"/>
        </w:rPr>
        <w:t>. Aufnahme in den Kindergarten / die Krabbelstube</w:t>
      </w:r>
      <w:bookmarkEnd w:id="7"/>
    </w:p>
    <w:p w:rsidR="000206B4" w:rsidRPr="000206B4" w:rsidRDefault="000206B4" w:rsidP="000206B4">
      <w:pPr>
        <w:jc w:val="both"/>
        <w:rPr>
          <w:rFonts w:ascii="Arial" w:hAnsi="Arial" w:cs="Arial"/>
          <w:sz w:val="12"/>
        </w:rPr>
      </w:pPr>
    </w:p>
    <w:p w:rsidR="000206B4" w:rsidRPr="000206B4" w:rsidRDefault="000206B4" w:rsidP="000206B4">
      <w:pPr>
        <w:jc w:val="both"/>
        <w:rPr>
          <w:rFonts w:ascii="Arial" w:hAnsi="Arial" w:cs="Arial"/>
        </w:rPr>
      </w:pPr>
      <w:r w:rsidRPr="000206B4">
        <w:rPr>
          <w:rFonts w:ascii="Arial" w:hAnsi="Arial" w:cs="Arial"/>
        </w:rPr>
        <w:t xml:space="preserve">1. Der Kindergarten ist nach Maßgabe der Bestimmungen des </w:t>
      </w:r>
      <w:proofErr w:type="spellStart"/>
      <w:r w:rsidRPr="000206B4">
        <w:rPr>
          <w:rFonts w:ascii="Arial" w:hAnsi="Arial" w:cs="Arial"/>
        </w:rPr>
        <w:t>Oö</w:t>
      </w:r>
      <w:proofErr w:type="spellEnd"/>
      <w:r w:rsidRPr="000206B4">
        <w:rPr>
          <w:rFonts w:ascii="Arial" w:hAnsi="Arial" w:cs="Arial"/>
        </w:rPr>
        <w:t>. Kinder</w:t>
      </w:r>
      <w:r w:rsidR="006D62C2">
        <w:rPr>
          <w:rFonts w:ascii="Arial" w:hAnsi="Arial" w:cs="Arial"/>
        </w:rPr>
        <w:t xml:space="preserve">bildungs- und </w:t>
      </w:r>
      <w:proofErr w:type="spellStart"/>
      <w:r w:rsidRPr="000206B4">
        <w:rPr>
          <w:rFonts w:ascii="Arial" w:hAnsi="Arial" w:cs="Arial"/>
        </w:rPr>
        <w:t>betreuungsgesetzes</w:t>
      </w:r>
      <w:proofErr w:type="spellEnd"/>
      <w:r w:rsidRPr="000206B4">
        <w:rPr>
          <w:rFonts w:ascii="Arial" w:hAnsi="Arial" w:cs="Arial"/>
        </w:rPr>
        <w:t xml:space="preserve"> 2007 </w:t>
      </w:r>
      <w:proofErr w:type="spellStart"/>
      <w:r w:rsidRPr="000206B4">
        <w:rPr>
          <w:rFonts w:ascii="Arial" w:hAnsi="Arial" w:cs="Arial"/>
        </w:rPr>
        <w:t>idgF</w:t>
      </w:r>
      <w:proofErr w:type="spellEnd"/>
      <w:r w:rsidRPr="000206B4">
        <w:rPr>
          <w:rFonts w:ascii="Arial" w:hAnsi="Arial" w:cs="Arial"/>
        </w:rPr>
        <w:t xml:space="preserve"> für Kinder vom vollendeten 3. Lebensjahr bis zur Einschulung allgemein zugänglich. </w:t>
      </w:r>
    </w:p>
    <w:p w:rsidR="006D62C2" w:rsidRDefault="000206B4" w:rsidP="000206B4">
      <w:pPr>
        <w:jc w:val="both"/>
        <w:rPr>
          <w:rFonts w:ascii="Arial" w:hAnsi="Arial" w:cs="Arial"/>
        </w:rPr>
      </w:pPr>
      <w:r w:rsidRPr="000206B4">
        <w:rPr>
          <w:rFonts w:ascii="Arial" w:hAnsi="Arial" w:cs="Arial"/>
        </w:rPr>
        <w:t>2. Die Krabbelstube ist für Kinder von 1 bis 3 Jahren, deren Eltern berufstätig, arbeitssuchend oder in Ausbildung sind. Es besteht die Möglichkeit das Kindergartenjahr in der Krabbelstube zu beenden.</w:t>
      </w:r>
    </w:p>
    <w:p w:rsidR="006D62C2" w:rsidRDefault="000206B4" w:rsidP="000206B4">
      <w:pPr>
        <w:jc w:val="both"/>
        <w:rPr>
          <w:rFonts w:ascii="Arial" w:hAnsi="Arial" w:cs="Arial"/>
        </w:rPr>
      </w:pPr>
      <w:r w:rsidRPr="000206B4">
        <w:rPr>
          <w:rFonts w:ascii="Arial" w:hAnsi="Arial" w:cs="Arial"/>
        </w:rPr>
        <w:t>3. Bei Bedarf wird im Kindergarten eine alterserweiterte Kindergartengruppe mit Kindern ab dem vollendeten 2. Lebensjahr geführt.</w:t>
      </w:r>
    </w:p>
    <w:p w:rsidR="000206B4" w:rsidRPr="000206B4" w:rsidRDefault="000206B4" w:rsidP="000206B4">
      <w:pPr>
        <w:jc w:val="both"/>
        <w:rPr>
          <w:rFonts w:ascii="Arial" w:hAnsi="Arial" w:cs="Arial"/>
        </w:rPr>
      </w:pPr>
      <w:r w:rsidRPr="000206B4">
        <w:rPr>
          <w:rFonts w:ascii="Arial" w:hAnsi="Arial" w:cs="Arial"/>
        </w:rPr>
        <w:t>4. Für die Aufnahme in den Kindergarten/die Krabbelstube ist eine Anmeldung des Kindes durch die Eltern erforderlich. Die Anmeldung hat persönlich an den Anmeldetagen bei der Kindergarten-/Krabbelstubenleitung zu erfolgen.</w:t>
      </w:r>
      <w:r w:rsidRPr="000206B4">
        <w:rPr>
          <w:rFonts w:ascii="Arial" w:hAnsi="Arial" w:cs="Arial"/>
        </w:rPr>
        <w:br/>
        <w:t>Zur Anmeldung sind folgende Unterlagen mitzubringen:</w:t>
      </w:r>
    </w:p>
    <w:p w:rsidR="000206B4" w:rsidRPr="008B712C" w:rsidRDefault="000206B4" w:rsidP="008B712C">
      <w:pPr>
        <w:pStyle w:val="Listenabsatz"/>
        <w:numPr>
          <w:ilvl w:val="0"/>
          <w:numId w:val="5"/>
        </w:numPr>
        <w:ind w:left="851"/>
        <w:jc w:val="both"/>
        <w:rPr>
          <w:rFonts w:ascii="Arial" w:hAnsi="Arial" w:cs="Arial"/>
        </w:rPr>
      </w:pPr>
      <w:r w:rsidRPr="008B712C">
        <w:rPr>
          <w:rFonts w:ascii="Arial" w:hAnsi="Arial" w:cs="Arial"/>
        </w:rPr>
        <w:t>Geburtsurkunde oder Geburtsbescheinigung des Kindes,</w:t>
      </w:r>
    </w:p>
    <w:p w:rsidR="000206B4" w:rsidRPr="008B712C" w:rsidRDefault="000206B4" w:rsidP="008B712C">
      <w:pPr>
        <w:pStyle w:val="Listenabsatz"/>
        <w:numPr>
          <w:ilvl w:val="0"/>
          <w:numId w:val="5"/>
        </w:numPr>
        <w:ind w:left="851"/>
        <w:jc w:val="both"/>
        <w:rPr>
          <w:rFonts w:ascii="Arial" w:hAnsi="Arial" w:cs="Arial"/>
        </w:rPr>
      </w:pPr>
      <w:r w:rsidRPr="008B712C">
        <w:rPr>
          <w:rFonts w:ascii="Arial" w:hAnsi="Arial" w:cs="Arial"/>
        </w:rPr>
        <w:t>Meldezettel</w:t>
      </w:r>
    </w:p>
    <w:p w:rsidR="000206B4" w:rsidRPr="008B712C" w:rsidRDefault="000206B4" w:rsidP="008B712C">
      <w:pPr>
        <w:pStyle w:val="Listenabsatz"/>
        <w:numPr>
          <w:ilvl w:val="0"/>
          <w:numId w:val="5"/>
        </w:numPr>
        <w:ind w:left="851"/>
        <w:jc w:val="both"/>
        <w:rPr>
          <w:rFonts w:ascii="Arial" w:hAnsi="Arial" w:cs="Arial"/>
        </w:rPr>
      </w:pPr>
      <w:r w:rsidRPr="008B712C">
        <w:rPr>
          <w:rFonts w:ascii="Arial" w:hAnsi="Arial" w:cs="Arial"/>
        </w:rPr>
        <w:t>Impfbescheinigung</w:t>
      </w:r>
    </w:p>
    <w:p w:rsidR="000206B4" w:rsidRPr="000206B4" w:rsidRDefault="000206B4" w:rsidP="000206B4">
      <w:pPr>
        <w:jc w:val="both"/>
        <w:rPr>
          <w:rFonts w:ascii="Arial" w:hAnsi="Arial" w:cs="Arial"/>
        </w:rPr>
      </w:pPr>
      <w:r w:rsidRPr="000206B4">
        <w:rPr>
          <w:rFonts w:ascii="Arial" w:hAnsi="Arial" w:cs="Arial"/>
        </w:rPr>
        <w:t>5. Bei der Aufnahme wird sichergestellt, dass kindergartenpflichtige Kinder einen Platz erhalten, ohne dass jüngere Kinder, die bereits den Kindergarten besuchen, abgemeldet werden müssen.</w:t>
      </w:r>
    </w:p>
    <w:p w:rsidR="000206B4" w:rsidRPr="000206B4" w:rsidRDefault="000206B4" w:rsidP="000206B4">
      <w:pPr>
        <w:jc w:val="both"/>
        <w:rPr>
          <w:rFonts w:ascii="Arial" w:hAnsi="Arial" w:cs="Arial"/>
        </w:rPr>
      </w:pPr>
      <w:r w:rsidRPr="000206B4">
        <w:rPr>
          <w:rFonts w:ascii="Arial" w:hAnsi="Arial" w:cs="Arial"/>
        </w:rPr>
        <w:t>6. Die Gemeinde St. Lorenz entscheidet bis zum 30. April über die Aufnahme in den Kindergarten/die Krabbelstube und teilt diese den Eltern schriftlich mit.</w:t>
      </w:r>
    </w:p>
    <w:p w:rsidR="000206B4" w:rsidRPr="000206B4" w:rsidRDefault="000206B4" w:rsidP="000206B4">
      <w:pPr>
        <w:jc w:val="both"/>
        <w:rPr>
          <w:rFonts w:ascii="Arial" w:hAnsi="Arial" w:cs="Arial"/>
        </w:rPr>
      </w:pPr>
      <w:r w:rsidRPr="000206B4">
        <w:rPr>
          <w:rFonts w:ascii="Arial" w:hAnsi="Arial" w:cs="Arial"/>
        </w:rPr>
        <w:t>7. Die Aufnahme eines gemeindefremden Kindes darf von der Zustimmung zur Leistung eines Gastbeitrages durch die Hauptwohnsitzgemeinde des Kindes abhängig gemacht werden.</w:t>
      </w:r>
    </w:p>
    <w:p w:rsidR="000206B4" w:rsidRPr="000206B4" w:rsidRDefault="000206B4" w:rsidP="000206B4">
      <w:pPr>
        <w:jc w:val="both"/>
        <w:rPr>
          <w:rFonts w:ascii="Arial" w:hAnsi="Arial" w:cs="Arial"/>
        </w:rPr>
      </w:pPr>
      <w:bookmarkStart w:id="8" w:name="_Toc507408284"/>
      <w:r w:rsidRPr="000206B4">
        <w:rPr>
          <w:rFonts w:ascii="Arial" w:hAnsi="Arial" w:cs="Arial"/>
        </w:rPr>
        <w:lastRenderedPageBreak/>
        <w:t>8. Übersteigt die Zahl der Anmeldungen die Zahl der verfügbaren Plätze, werden jene Kinder unter 3 Jahren bevorzugt aufgenommen, deren Eltern berufstätig, arbeitsuchend oder in Ausbildung sind oder deren familiäre oder soziale Verhältnisse eine Aufnahme erfordern.</w:t>
      </w:r>
      <w:bookmarkEnd w:id="8"/>
    </w:p>
    <w:p w:rsidR="000206B4" w:rsidRPr="000206B4" w:rsidRDefault="000206B4" w:rsidP="000206B4">
      <w:pPr>
        <w:jc w:val="both"/>
        <w:rPr>
          <w:rFonts w:ascii="Arial" w:hAnsi="Arial" w:cs="Arial"/>
        </w:rPr>
      </w:pPr>
      <w:r w:rsidRPr="000206B4">
        <w:rPr>
          <w:rFonts w:ascii="Arial" w:hAnsi="Arial" w:cs="Arial"/>
        </w:rPr>
        <w:t>9. Aufgenommene Kinder dürfen, auch wenn ein gemeindeeigenes Kind den Platz benötigt, im Kindergarten/in der Krabbelstube bleiben.</w:t>
      </w:r>
    </w:p>
    <w:p w:rsidR="000206B4" w:rsidRPr="000206B4" w:rsidRDefault="000206B4" w:rsidP="000206B4">
      <w:pPr>
        <w:jc w:val="both"/>
        <w:rPr>
          <w:rFonts w:ascii="Arial" w:hAnsi="Arial" w:cs="Arial"/>
        </w:rPr>
      </w:pPr>
      <w:r w:rsidRPr="000206B4">
        <w:rPr>
          <w:rFonts w:ascii="Arial" w:hAnsi="Arial" w:cs="Arial"/>
        </w:rPr>
        <w:t>Der Übertritt von der Krabbelstube in den Kindergarten erfolgt dreimal im Jahr: nach Weihnachten, nach Ostern, nach den Sommerferien, der Übertritt liegt im Ermessen der Leiterin und der Krabbelstubenpädagogin.</w:t>
      </w:r>
    </w:p>
    <w:p w:rsidR="000206B4" w:rsidRPr="000206B4" w:rsidRDefault="000206B4" w:rsidP="000206B4">
      <w:pPr>
        <w:jc w:val="both"/>
        <w:rPr>
          <w:rFonts w:ascii="Arial" w:hAnsi="Arial" w:cs="Arial"/>
        </w:rPr>
      </w:pPr>
    </w:p>
    <w:p w:rsidR="000206B4" w:rsidRPr="000206B4" w:rsidRDefault="000206B4" w:rsidP="000206B4">
      <w:pPr>
        <w:jc w:val="both"/>
        <w:rPr>
          <w:rFonts w:ascii="Arial" w:hAnsi="Arial" w:cs="Arial"/>
          <w:sz w:val="32"/>
        </w:rPr>
      </w:pPr>
      <w:bookmarkStart w:id="9" w:name="_Toc507408285"/>
      <w:r>
        <w:rPr>
          <w:rFonts w:ascii="Arial" w:hAnsi="Arial" w:cs="Arial"/>
          <w:sz w:val="32"/>
        </w:rPr>
        <w:t>5</w:t>
      </w:r>
      <w:r w:rsidRPr="000206B4">
        <w:rPr>
          <w:rFonts w:ascii="Arial" w:hAnsi="Arial" w:cs="Arial"/>
          <w:sz w:val="32"/>
        </w:rPr>
        <w:t>. Beitragsfreiheit</w:t>
      </w:r>
      <w:bookmarkEnd w:id="9"/>
    </w:p>
    <w:p w:rsidR="000206B4" w:rsidRPr="000206B4" w:rsidRDefault="000206B4" w:rsidP="000206B4">
      <w:pPr>
        <w:jc w:val="both"/>
        <w:rPr>
          <w:rFonts w:ascii="Arial" w:hAnsi="Arial" w:cs="Arial"/>
          <w:sz w:val="12"/>
          <w:szCs w:val="12"/>
        </w:rPr>
      </w:pPr>
    </w:p>
    <w:p w:rsidR="000206B4" w:rsidRPr="000206B4" w:rsidRDefault="000206B4" w:rsidP="000206B4">
      <w:pPr>
        <w:jc w:val="both"/>
        <w:rPr>
          <w:rFonts w:ascii="Arial" w:hAnsi="Arial" w:cs="Arial"/>
        </w:rPr>
      </w:pPr>
      <w:bookmarkStart w:id="10" w:name="_Toc507408286"/>
      <w:r w:rsidRPr="000206B4">
        <w:rPr>
          <w:rFonts w:ascii="Arial" w:hAnsi="Arial" w:cs="Arial"/>
        </w:rPr>
        <w:t>Die Eltern haben für den Besuch der Kinderbetreuungseinrichtung entsprechend der Tarifordnung der Gemeinde St. Lorenz einen Kostenbeitrag (Elternbeitrag) zu leisten.</w:t>
      </w:r>
      <w:bookmarkEnd w:id="10"/>
    </w:p>
    <w:p w:rsidR="000206B4" w:rsidRPr="000206B4" w:rsidRDefault="000206B4" w:rsidP="000206B4">
      <w:pPr>
        <w:jc w:val="both"/>
        <w:rPr>
          <w:rFonts w:ascii="Arial" w:hAnsi="Arial" w:cs="Arial"/>
        </w:rPr>
      </w:pPr>
      <w:bookmarkStart w:id="11" w:name="_Toc507408287"/>
      <w:r w:rsidRPr="000206B4">
        <w:rPr>
          <w:rFonts w:ascii="Arial" w:hAnsi="Arial" w:cs="Arial"/>
        </w:rPr>
        <w:t>Mit dem monatlich zu leistenden Elternbeitrag sind alle Leistungen der Kinderbetreuungseinrichtung abgedeckt, außer</w:t>
      </w:r>
      <w:bookmarkEnd w:id="11"/>
    </w:p>
    <w:p w:rsidR="000206B4" w:rsidRPr="000206B4" w:rsidRDefault="000206B4" w:rsidP="000206B4">
      <w:pPr>
        <w:jc w:val="both"/>
        <w:rPr>
          <w:rFonts w:ascii="Arial" w:hAnsi="Arial" w:cs="Arial"/>
        </w:rPr>
      </w:pPr>
      <w:r w:rsidRPr="000206B4">
        <w:rPr>
          <w:rFonts w:ascii="Arial" w:hAnsi="Arial" w:cs="Arial"/>
        </w:rPr>
        <w:t>die allenfalls verabreichte Verpflegung (</w:t>
      </w:r>
      <w:proofErr w:type="spellStart"/>
      <w:r w:rsidRPr="000206B4">
        <w:rPr>
          <w:rFonts w:ascii="Arial" w:hAnsi="Arial" w:cs="Arial"/>
        </w:rPr>
        <w:t>zb</w:t>
      </w:r>
      <w:proofErr w:type="spellEnd"/>
      <w:r w:rsidRPr="000206B4">
        <w:rPr>
          <w:rFonts w:ascii="Arial" w:hAnsi="Arial" w:cs="Arial"/>
        </w:rPr>
        <w:t>. Äpfel, Jause,…)</w:t>
      </w:r>
    </w:p>
    <w:p w:rsidR="000206B4" w:rsidRPr="000206B4" w:rsidRDefault="000206B4" w:rsidP="000206B4">
      <w:pPr>
        <w:jc w:val="both"/>
        <w:rPr>
          <w:rFonts w:ascii="Arial" w:hAnsi="Arial" w:cs="Arial"/>
        </w:rPr>
      </w:pPr>
      <w:r w:rsidRPr="000206B4">
        <w:rPr>
          <w:rFonts w:ascii="Arial" w:hAnsi="Arial" w:cs="Arial"/>
        </w:rPr>
        <w:t xml:space="preserve">einen möglichen Kostenbeitrag für die Begleitperson beim Transport zur bzw. von der Kinderbetreuungseinrichtung und </w:t>
      </w:r>
    </w:p>
    <w:p w:rsidR="000206B4" w:rsidRPr="000206B4" w:rsidRDefault="000206B4" w:rsidP="000206B4">
      <w:pPr>
        <w:jc w:val="both"/>
        <w:rPr>
          <w:rFonts w:ascii="Arial" w:hAnsi="Arial" w:cs="Arial"/>
        </w:rPr>
      </w:pPr>
      <w:r w:rsidRPr="000206B4">
        <w:rPr>
          <w:rFonts w:ascii="Arial" w:hAnsi="Arial" w:cs="Arial"/>
        </w:rPr>
        <w:t>angemessene Materialbeiträge (Werkbeiträge) oder Veranstaltungsbeiträge</w:t>
      </w:r>
    </w:p>
    <w:p w:rsidR="000206B4" w:rsidRPr="000206B4" w:rsidRDefault="000206B4" w:rsidP="000206B4">
      <w:pPr>
        <w:jc w:val="both"/>
        <w:rPr>
          <w:rFonts w:ascii="Arial" w:hAnsi="Arial" w:cs="Arial"/>
        </w:rPr>
      </w:pPr>
      <w:r w:rsidRPr="000206B4">
        <w:rPr>
          <w:rFonts w:ascii="Arial" w:hAnsi="Arial" w:cs="Arial"/>
        </w:rPr>
        <w:t>Allfällige Beträge für Fotos oder dergleichen</w:t>
      </w:r>
    </w:p>
    <w:p w:rsidR="000206B4" w:rsidRPr="000206B4" w:rsidRDefault="000206B4" w:rsidP="000206B4">
      <w:pPr>
        <w:jc w:val="both"/>
        <w:rPr>
          <w:rFonts w:ascii="Arial" w:hAnsi="Arial" w:cs="Arial"/>
        </w:rPr>
      </w:pPr>
      <w:bookmarkStart w:id="12" w:name="_Toc507408288"/>
      <w:r w:rsidRPr="000206B4">
        <w:rPr>
          <w:rFonts w:ascii="Arial" w:hAnsi="Arial" w:cs="Arial"/>
        </w:rPr>
        <w:t>Der Besuch einer Krabbelstube und einer alterserweiterten Kindergartengruppe ab dem vollendeten 30. Lebensmonat, einer Kindergartengruppe, einer Integrationsgruppe im Kindergarten und einer heilpädagogischen Kindergartengruppe bis zum Schuleintritt ist für Kinder mit Hauptwohnsitz in Oberösterreich nach Maßgabe des § 3 Abs. 3a OÖ. Kinderbetreuungsgesetz bis 13:00 Uhr beitragsfrei.</w:t>
      </w:r>
      <w:bookmarkEnd w:id="12"/>
      <w:r w:rsidRPr="000206B4">
        <w:rPr>
          <w:rFonts w:ascii="Arial" w:hAnsi="Arial" w:cs="Arial"/>
        </w:rPr>
        <w:t xml:space="preserve"> </w:t>
      </w:r>
    </w:p>
    <w:p w:rsidR="000206B4" w:rsidRPr="000206B4" w:rsidRDefault="000206B4" w:rsidP="000206B4">
      <w:pPr>
        <w:jc w:val="both"/>
        <w:rPr>
          <w:rFonts w:ascii="Arial" w:hAnsi="Arial" w:cs="Arial"/>
        </w:rPr>
      </w:pPr>
    </w:p>
    <w:p w:rsidR="000206B4" w:rsidRPr="000206B4" w:rsidRDefault="000206B4" w:rsidP="000206B4">
      <w:pPr>
        <w:jc w:val="both"/>
        <w:rPr>
          <w:rFonts w:ascii="Arial" w:hAnsi="Arial" w:cs="Arial"/>
          <w:sz w:val="32"/>
        </w:rPr>
      </w:pPr>
      <w:bookmarkStart w:id="13" w:name="_Toc507408289"/>
      <w:r>
        <w:rPr>
          <w:rFonts w:ascii="Arial" w:hAnsi="Arial" w:cs="Arial"/>
          <w:sz w:val="32"/>
        </w:rPr>
        <w:t>6</w:t>
      </w:r>
      <w:r w:rsidRPr="000206B4">
        <w:rPr>
          <w:rFonts w:ascii="Arial" w:hAnsi="Arial" w:cs="Arial"/>
          <w:sz w:val="32"/>
        </w:rPr>
        <w:t>. Kindergartenpflicht</w:t>
      </w:r>
      <w:bookmarkEnd w:id="13"/>
    </w:p>
    <w:p w:rsidR="000206B4" w:rsidRDefault="000206B4" w:rsidP="000206B4">
      <w:pPr>
        <w:jc w:val="both"/>
        <w:rPr>
          <w:rFonts w:ascii="Arial" w:hAnsi="Arial" w:cs="Arial"/>
        </w:rPr>
      </w:pPr>
      <w:r w:rsidRPr="000206B4">
        <w:rPr>
          <w:rFonts w:ascii="Arial" w:hAnsi="Arial" w:cs="Arial"/>
          <w:sz w:val="12"/>
          <w:szCs w:val="12"/>
        </w:rPr>
        <w:br/>
      </w:r>
      <w:r w:rsidRPr="000206B4">
        <w:rPr>
          <w:rFonts w:ascii="Arial" w:hAnsi="Arial" w:cs="Arial"/>
        </w:rPr>
        <w:t>1. Der Besuch des Kindergartens ist für Kinder ab dem vollendeten 5. Lebensjahr, im Jahr vor dem Schuleintritt, verpflichtend</w:t>
      </w:r>
      <w:r>
        <w:rPr>
          <w:rFonts w:ascii="Arial" w:hAnsi="Arial" w:cs="Arial"/>
        </w:rPr>
        <w:t>.</w:t>
      </w:r>
    </w:p>
    <w:p w:rsidR="000206B4" w:rsidRPr="000206B4" w:rsidRDefault="000206B4" w:rsidP="000206B4">
      <w:pPr>
        <w:jc w:val="both"/>
        <w:rPr>
          <w:rFonts w:ascii="Arial" w:hAnsi="Arial" w:cs="Arial"/>
        </w:rPr>
      </w:pPr>
      <w:r w:rsidRPr="000206B4">
        <w:rPr>
          <w:rFonts w:ascii="Arial" w:hAnsi="Arial" w:cs="Arial"/>
        </w:rPr>
        <w:t xml:space="preserve">2. Für Kinder bis zum vollendeten 5. Lebensjahr und für Kinder, die gemäß § 15 </w:t>
      </w:r>
      <w:r>
        <w:rPr>
          <w:rFonts w:ascii="Arial" w:hAnsi="Arial" w:cs="Arial"/>
        </w:rPr>
        <w:t>S</w:t>
      </w:r>
      <w:r w:rsidRPr="000206B4">
        <w:rPr>
          <w:rFonts w:ascii="Arial" w:hAnsi="Arial" w:cs="Arial"/>
        </w:rPr>
        <w:t>chulpflichtgesetz vom Schulbesuch befreit sind, ist der Besuch des Kindergartens freiwillig.</w:t>
      </w:r>
      <w:r w:rsidRPr="000206B4">
        <w:rPr>
          <w:rFonts w:ascii="Arial" w:hAnsi="Arial" w:cs="Arial"/>
        </w:rPr>
        <w:br/>
        <w:t>3. Ein kindergartenpflichtiges Kind muss den Kindergarten im Jahr vor dem Schuleintritt an 5 Werktagen insgesamt mindestens 20 Wochenstunden (Vormittag) regelmäßig besuchen.</w:t>
      </w:r>
      <w:r w:rsidRPr="000206B4">
        <w:rPr>
          <w:rFonts w:ascii="Arial" w:hAnsi="Arial" w:cs="Arial"/>
        </w:rPr>
        <w:tab/>
        <w:t xml:space="preserve">  </w:t>
      </w:r>
      <w:r w:rsidRPr="000206B4">
        <w:rPr>
          <w:rFonts w:ascii="Arial" w:hAnsi="Arial" w:cs="Arial"/>
        </w:rPr>
        <w:br/>
        <w:t>4. Die gerechtfertigte Verhinderung des regelmäßigen Besuchs ist durch die Eltern nachzuweisen (z. B. Erkrankung, außergewöhnliche Ereignisse) und</w:t>
      </w:r>
    </w:p>
    <w:p w:rsidR="000206B4" w:rsidRDefault="000206B4" w:rsidP="000206B4">
      <w:pPr>
        <w:jc w:val="both"/>
        <w:rPr>
          <w:rFonts w:ascii="Arial" w:hAnsi="Arial" w:cs="Arial"/>
        </w:rPr>
      </w:pPr>
      <w:r w:rsidRPr="000206B4">
        <w:rPr>
          <w:rFonts w:ascii="Arial" w:hAnsi="Arial" w:cs="Arial"/>
        </w:rPr>
        <w:tab/>
        <w:t>● durch eine schriftliche Entschuldigung</w:t>
      </w:r>
    </w:p>
    <w:p w:rsidR="000206B4" w:rsidRDefault="000206B4" w:rsidP="000206B4">
      <w:pPr>
        <w:jc w:val="both"/>
        <w:rPr>
          <w:rFonts w:ascii="Arial" w:hAnsi="Arial" w:cs="Arial"/>
        </w:rPr>
      </w:pPr>
      <w:r w:rsidRPr="000206B4">
        <w:rPr>
          <w:rFonts w:ascii="Arial" w:hAnsi="Arial" w:cs="Arial"/>
        </w:rPr>
        <w:t xml:space="preserve"> </w:t>
      </w:r>
      <w:r w:rsidRPr="000206B4">
        <w:rPr>
          <w:rFonts w:ascii="Arial" w:hAnsi="Arial" w:cs="Arial"/>
        </w:rPr>
        <w:tab/>
        <w:t xml:space="preserve">● </w:t>
      </w:r>
      <w:proofErr w:type="gramStart"/>
      <w:r w:rsidRPr="000206B4">
        <w:rPr>
          <w:rFonts w:ascii="Arial" w:hAnsi="Arial" w:cs="Arial"/>
        </w:rPr>
        <w:t>oder</w:t>
      </w:r>
      <w:proofErr w:type="gramEnd"/>
      <w:r w:rsidRPr="000206B4">
        <w:rPr>
          <w:rFonts w:ascii="Arial" w:hAnsi="Arial" w:cs="Arial"/>
        </w:rPr>
        <w:t xml:space="preserve"> durch telefonische Verständigung </w:t>
      </w:r>
      <w:r w:rsidRPr="000206B4">
        <w:rPr>
          <w:rFonts w:ascii="Arial" w:hAnsi="Arial" w:cs="Arial"/>
        </w:rPr>
        <w:tab/>
        <w:t xml:space="preserve"> </w:t>
      </w:r>
      <w:r w:rsidRPr="000206B4">
        <w:rPr>
          <w:rFonts w:ascii="Arial" w:hAnsi="Arial" w:cs="Arial"/>
        </w:rPr>
        <w:br/>
      </w:r>
      <w:r w:rsidRPr="000206B4">
        <w:rPr>
          <w:rFonts w:ascii="Arial" w:hAnsi="Arial" w:cs="Arial"/>
        </w:rPr>
        <w:tab/>
        <w:t>● oder ein ärztliches Attest zu belegen</w:t>
      </w:r>
    </w:p>
    <w:p w:rsidR="000206B4" w:rsidRDefault="000206B4" w:rsidP="000206B4">
      <w:pPr>
        <w:jc w:val="both"/>
        <w:rPr>
          <w:rFonts w:ascii="Arial" w:hAnsi="Arial" w:cs="Arial"/>
        </w:rPr>
      </w:pPr>
      <w:r w:rsidRPr="000206B4">
        <w:rPr>
          <w:rFonts w:ascii="Arial" w:hAnsi="Arial" w:cs="Arial"/>
        </w:rPr>
        <w:t>5. Gerechtfertigtes Fernbleiben, ist analog zum Schuljahr mit den Haupt- Weihnachts- und Osterferien und mit maximal fünf Wochen zusätzlichen Fernbleibens (z.B. gemeinsamer Urlaub mit den Eltern) begrenzt.</w:t>
      </w:r>
    </w:p>
    <w:p w:rsidR="000206B4" w:rsidRPr="000206B4" w:rsidRDefault="000206B4" w:rsidP="000206B4">
      <w:pPr>
        <w:jc w:val="both"/>
        <w:rPr>
          <w:rFonts w:ascii="Arial" w:hAnsi="Arial" w:cs="Arial"/>
        </w:rPr>
      </w:pPr>
      <w:r w:rsidRPr="000206B4">
        <w:rPr>
          <w:rFonts w:ascii="Arial" w:hAnsi="Arial" w:cs="Arial"/>
        </w:rPr>
        <w:t>6. Die häusliche Betreuung und Förderung eines kindergartenpflichtigen Kindes ist analog zu § 11 Schulpflichtgesetz (häuslicher Unterricht) zulässig.</w:t>
      </w:r>
    </w:p>
    <w:p w:rsidR="000206B4" w:rsidRPr="000206B4" w:rsidRDefault="000206B4" w:rsidP="000206B4">
      <w:pPr>
        <w:jc w:val="both"/>
        <w:rPr>
          <w:rFonts w:ascii="Arial" w:hAnsi="Arial" w:cs="Arial"/>
        </w:rPr>
      </w:pPr>
      <w:bookmarkStart w:id="14" w:name="_Toc507408290"/>
      <w:r w:rsidRPr="000206B4">
        <w:rPr>
          <w:rFonts w:ascii="Arial" w:hAnsi="Arial" w:cs="Arial"/>
        </w:rPr>
        <w:t>7. Erziehungsberechtigte, die im Zuge der Schülereinschreibung einen Änderungswunsch gemäß § 2 Abs. 2 Schulpflichtgesetz vorgebracht haben, haben die schriftliche Bestätigung der Schulleitung über den sich daraus ergebenden Beginn der allgemeinen Schulpflicht bei der Gemeinde St. Lorenz und der Leitung der Kinderbetreuungseinrichtung vorzulegen. Das betroffene Kind ist ab diesem Zeitpunkt nicht mehr kindergartenpflichtig. Die Kindergartenpflicht beginnt neuerlich im Arbeitsjahr vor dem Schuleintritt.</w:t>
      </w:r>
      <w:bookmarkEnd w:id="14"/>
      <w:r w:rsidRPr="000206B4">
        <w:rPr>
          <w:rFonts w:ascii="Arial" w:hAnsi="Arial" w:cs="Arial"/>
        </w:rPr>
        <w:t xml:space="preserve"> </w:t>
      </w:r>
    </w:p>
    <w:p w:rsidR="000206B4" w:rsidRDefault="000206B4" w:rsidP="000206B4">
      <w:pPr>
        <w:jc w:val="both"/>
        <w:rPr>
          <w:rFonts w:ascii="Arial" w:hAnsi="Arial" w:cs="Arial"/>
        </w:rPr>
      </w:pPr>
      <w:bookmarkStart w:id="15" w:name="_Toc507408291"/>
    </w:p>
    <w:p w:rsidR="000206B4" w:rsidRPr="000206B4" w:rsidRDefault="000206B4" w:rsidP="000206B4">
      <w:pPr>
        <w:jc w:val="both"/>
        <w:rPr>
          <w:rFonts w:ascii="Arial" w:hAnsi="Arial" w:cs="Arial"/>
          <w:sz w:val="32"/>
        </w:rPr>
      </w:pPr>
      <w:r w:rsidRPr="000206B4">
        <w:rPr>
          <w:rFonts w:ascii="Arial" w:hAnsi="Arial" w:cs="Arial"/>
          <w:sz w:val="32"/>
        </w:rPr>
        <w:lastRenderedPageBreak/>
        <w:t>7. Abmeldung</w:t>
      </w:r>
      <w:bookmarkEnd w:id="15"/>
    </w:p>
    <w:p w:rsidR="000206B4" w:rsidRPr="000206B4" w:rsidRDefault="000206B4" w:rsidP="000206B4">
      <w:pPr>
        <w:jc w:val="both"/>
        <w:rPr>
          <w:rFonts w:ascii="Arial" w:hAnsi="Arial" w:cs="Arial"/>
        </w:rPr>
      </w:pPr>
      <w:r w:rsidRPr="000206B4">
        <w:rPr>
          <w:rFonts w:ascii="Arial" w:hAnsi="Arial" w:cs="Arial"/>
          <w:sz w:val="12"/>
          <w:szCs w:val="12"/>
        </w:rPr>
        <w:br/>
      </w:r>
      <w:r w:rsidRPr="000206B4">
        <w:rPr>
          <w:rFonts w:ascii="Arial" w:hAnsi="Arial" w:cs="Arial"/>
        </w:rPr>
        <w:t>Die Abmeldung eines Kindes vom Besuch des Kindergartens/der Krabbelstube ist nur zum Ersten eines jeden Monats unter Einhaltung einer einmonatigen Abmeldefrist möglich und hat bei der Kindergartenleitung schriftlich zu erfolgen.</w:t>
      </w:r>
    </w:p>
    <w:p w:rsidR="000206B4" w:rsidRPr="000206B4" w:rsidRDefault="000206B4" w:rsidP="000206B4">
      <w:pPr>
        <w:jc w:val="both"/>
        <w:rPr>
          <w:rFonts w:ascii="Arial" w:hAnsi="Arial" w:cs="Arial"/>
        </w:rPr>
      </w:pPr>
    </w:p>
    <w:p w:rsidR="000206B4" w:rsidRPr="000206B4" w:rsidRDefault="000206B4" w:rsidP="000206B4">
      <w:pPr>
        <w:jc w:val="both"/>
        <w:rPr>
          <w:rFonts w:ascii="Arial" w:hAnsi="Arial" w:cs="Arial"/>
          <w:sz w:val="32"/>
        </w:rPr>
      </w:pPr>
      <w:bookmarkStart w:id="16" w:name="_Toc507408292"/>
      <w:r>
        <w:rPr>
          <w:rFonts w:ascii="Arial" w:hAnsi="Arial" w:cs="Arial"/>
          <w:sz w:val="32"/>
        </w:rPr>
        <w:t>8</w:t>
      </w:r>
      <w:r w:rsidRPr="000206B4">
        <w:rPr>
          <w:rFonts w:ascii="Arial" w:hAnsi="Arial" w:cs="Arial"/>
          <w:sz w:val="32"/>
        </w:rPr>
        <w:t>. Widerruf der Aufnahme:</w:t>
      </w:r>
      <w:bookmarkEnd w:id="16"/>
    </w:p>
    <w:p w:rsidR="000206B4" w:rsidRPr="000206B4" w:rsidRDefault="000206B4" w:rsidP="000206B4">
      <w:pPr>
        <w:jc w:val="both"/>
        <w:rPr>
          <w:rFonts w:ascii="Arial" w:hAnsi="Arial" w:cs="Arial"/>
        </w:rPr>
      </w:pPr>
      <w:r w:rsidRPr="000206B4">
        <w:rPr>
          <w:rFonts w:ascii="Arial" w:hAnsi="Arial" w:cs="Arial"/>
          <w:sz w:val="12"/>
          <w:szCs w:val="12"/>
        </w:rPr>
        <w:br/>
      </w:r>
      <w:r w:rsidRPr="000206B4">
        <w:rPr>
          <w:rFonts w:ascii="Arial" w:hAnsi="Arial" w:cs="Arial"/>
        </w:rPr>
        <w:t>Die Aufnahme eines Kindes darf nur widerrufen werden, wenn</w:t>
      </w:r>
    </w:p>
    <w:p w:rsidR="000206B4" w:rsidRPr="000206B4" w:rsidRDefault="000206B4" w:rsidP="000206B4">
      <w:pPr>
        <w:jc w:val="both"/>
        <w:rPr>
          <w:rFonts w:ascii="Arial" w:hAnsi="Arial" w:cs="Arial"/>
        </w:rPr>
      </w:pPr>
      <w:r w:rsidRPr="000206B4">
        <w:rPr>
          <w:rFonts w:ascii="Arial" w:hAnsi="Arial" w:cs="Arial"/>
        </w:rPr>
        <w:t xml:space="preserve">a) die Eltern eine ihnen obliegende Verpflichtung trotz vorheriger schriftlicher Mahnung nicht erfüllen oder </w:t>
      </w:r>
    </w:p>
    <w:p w:rsidR="000206B4" w:rsidRPr="000206B4" w:rsidRDefault="000206B4" w:rsidP="000206B4">
      <w:pPr>
        <w:jc w:val="both"/>
        <w:rPr>
          <w:rFonts w:ascii="Arial" w:hAnsi="Arial" w:cs="Arial"/>
        </w:rPr>
      </w:pPr>
      <w:r w:rsidRPr="000206B4">
        <w:rPr>
          <w:rFonts w:ascii="Arial" w:hAnsi="Arial" w:cs="Arial"/>
        </w:rPr>
        <w:t>b) nachweislich eine andere Form der Bildung, Erziehung, Betreuung und Pflege den Bedürfnissen des Kindes besser gerecht wird</w:t>
      </w:r>
    </w:p>
    <w:p w:rsidR="000206B4" w:rsidRPr="000206B4" w:rsidRDefault="000206B4" w:rsidP="000206B4">
      <w:pPr>
        <w:jc w:val="both"/>
        <w:rPr>
          <w:rFonts w:ascii="Arial" w:hAnsi="Arial" w:cs="Arial"/>
        </w:rPr>
      </w:pPr>
      <w:r w:rsidRPr="000206B4">
        <w:rPr>
          <w:rFonts w:ascii="Arial" w:hAnsi="Arial" w:cs="Arial"/>
        </w:rPr>
        <w:t>c) der Besuch eines angemeldeten Kindes nicht regelmäßig entsprechend der Anmeldung erfolgt (ausgenommen kindergartenpflichtige Kinder)</w:t>
      </w:r>
    </w:p>
    <w:p w:rsidR="000206B4" w:rsidRPr="000206B4" w:rsidRDefault="000206B4" w:rsidP="000206B4">
      <w:pPr>
        <w:jc w:val="both"/>
        <w:rPr>
          <w:rFonts w:ascii="Arial" w:hAnsi="Arial" w:cs="Arial"/>
        </w:rPr>
      </w:pPr>
      <w:bookmarkStart w:id="17" w:name="_GoBack"/>
      <w:bookmarkEnd w:id="17"/>
      <w:r w:rsidRPr="000206B4">
        <w:rPr>
          <w:rFonts w:ascii="Arial" w:hAnsi="Arial" w:cs="Arial"/>
        </w:rPr>
        <w:t xml:space="preserve">  </w:t>
      </w:r>
    </w:p>
    <w:p w:rsidR="000206B4" w:rsidRPr="000206B4" w:rsidRDefault="000206B4" w:rsidP="000206B4">
      <w:pPr>
        <w:jc w:val="both"/>
        <w:rPr>
          <w:rFonts w:ascii="Arial" w:hAnsi="Arial" w:cs="Arial"/>
          <w:sz w:val="32"/>
        </w:rPr>
      </w:pPr>
      <w:bookmarkStart w:id="18" w:name="_Toc507408293"/>
      <w:r>
        <w:rPr>
          <w:rFonts w:ascii="Arial" w:hAnsi="Arial" w:cs="Arial"/>
          <w:sz w:val="32"/>
        </w:rPr>
        <w:t>9</w:t>
      </w:r>
      <w:r w:rsidRPr="000206B4">
        <w:rPr>
          <w:rFonts w:ascii="Arial" w:hAnsi="Arial" w:cs="Arial"/>
          <w:sz w:val="32"/>
        </w:rPr>
        <w:t>. Zusammenarbeit mit den Eltern</w:t>
      </w:r>
      <w:bookmarkEnd w:id="18"/>
    </w:p>
    <w:p w:rsidR="000206B4" w:rsidRPr="000206B4" w:rsidRDefault="000206B4" w:rsidP="000206B4">
      <w:pPr>
        <w:jc w:val="both"/>
        <w:rPr>
          <w:rFonts w:ascii="Arial" w:hAnsi="Arial" w:cs="Arial"/>
        </w:rPr>
      </w:pPr>
      <w:r w:rsidRPr="000206B4">
        <w:rPr>
          <w:rFonts w:ascii="Arial" w:hAnsi="Arial" w:cs="Arial"/>
          <w:sz w:val="12"/>
          <w:szCs w:val="12"/>
        </w:rPr>
        <w:br/>
      </w:r>
      <w:r w:rsidRPr="000206B4">
        <w:rPr>
          <w:rFonts w:ascii="Arial" w:hAnsi="Arial" w:cs="Arial"/>
        </w:rPr>
        <w:t>1. Die pädagogischen Fachkräfte stellen im Hinblick auf die pädagogischen Aufgaben des Kindergartens einen regelmäßigen Austausch mit den Eltern sicher.</w:t>
      </w:r>
    </w:p>
    <w:p w:rsidR="000206B4" w:rsidRPr="000206B4" w:rsidRDefault="000206B4" w:rsidP="000206B4">
      <w:pPr>
        <w:jc w:val="both"/>
        <w:rPr>
          <w:rFonts w:ascii="Arial" w:hAnsi="Arial" w:cs="Arial"/>
        </w:rPr>
      </w:pPr>
      <w:r w:rsidRPr="000206B4">
        <w:rPr>
          <w:rFonts w:ascii="Arial" w:hAnsi="Arial" w:cs="Arial"/>
        </w:rPr>
        <w:t xml:space="preserve">2. Die Eltern haben das Recht, bei der Festlegung der Öffnungszeiten, der Ferienzeiten und in sonstigen organisatorischen Fragen ihre Vorstellungen einzubringen. Zu diesem Zweck führt die Kindergartenleitung spätestens bei der Anmeldung eine schriftliche Bedarfserhebung durch. </w:t>
      </w:r>
    </w:p>
    <w:p w:rsidR="000206B4" w:rsidRPr="000206B4" w:rsidRDefault="000206B4" w:rsidP="000206B4">
      <w:pPr>
        <w:jc w:val="both"/>
        <w:rPr>
          <w:rFonts w:ascii="Arial" w:hAnsi="Arial" w:cs="Arial"/>
        </w:rPr>
      </w:pPr>
      <w:r w:rsidRPr="000206B4">
        <w:rPr>
          <w:rFonts w:ascii="Arial" w:hAnsi="Arial" w:cs="Arial"/>
        </w:rPr>
        <w:t xml:space="preserve">3. Die Eltern haben das Recht, bei einem Antrag von mindestens einem Viertel der Eltern einer Gruppe die Einberufung einer Elternversammlung binnen 14 Tagen zu verlangen. </w:t>
      </w:r>
    </w:p>
    <w:p w:rsidR="000206B4" w:rsidRPr="000206B4" w:rsidRDefault="000206B4" w:rsidP="000206B4">
      <w:pPr>
        <w:jc w:val="both"/>
        <w:rPr>
          <w:rFonts w:ascii="Arial" w:hAnsi="Arial" w:cs="Arial"/>
        </w:rPr>
      </w:pPr>
      <w:r w:rsidRPr="000206B4">
        <w:rPr>
          <w:rFonts w:ascii="Arial" w:hAnsi="Arial" w:cs="Arial"/>
        </w:rPr>
        <w:t xml:space="preserve">4. Die Wahl einer Elternvertreterin oder eines Elternvertreters oder die Gründung eines Elternvereins zur Wahrnehmung der Anliegen der Eltern gegenüber dem Rechtsträger ist zulässig und anzustreben. </w:t>
      </w:r>
    </w:p>
    <w:p w:rsidR="000206B4" w:rsidRPr="000206B4" w:rsidRDefault="000206B4" w:rsidP="000206B4">
      <w:pPr>
        <w:jc w:val="both"/>
        <w:rPr>
          <w:rFonts w:ascii="Arial" w:hAnsi="Arial" w:cs="Arial"/>
        </w:rPr>
      </w:pPr>
    </w:p>
    <w:p w:rsidR="000206B4" w:rsidRPr="000206B4" w:rsidRDefault="000206B4" w:rsidP="000206B4">
      <w:pPr>
        <w:jc w:val="both"/>
        <w:rPr>
          <w:rFonts w:ascii="Arial" w:hAnsi="Arial" w:cs="Arial"/>
          <w:sz w:val="32"/>
        </w:rPr>
      </w:pPr>
      <w:bookmarkStart w:id="19" w:name="_Toc507408294"/>
      <w:r>
        <w:rPr>
          <w:rFonts w:ascii="Arial" w:hAnsi="Arial" w:cs="Arial"/>
          <w:sz w:val="32"/>
        </w:rPr>
        <w:t>10</w:t>
      </w:r>
      <w:r w:rsidRPr="000206B4">
        <w:rPr>
          <w:rFonts w:ascii="Arial" w:hAnsi="Arial" w:cs="Arial"/>
          <w:sz w:val="32"/>
        </w:rPr>
        <w:t>. Pflichten der Eltern</w:t>
      </w:r>
      <w:bookmarkEnd w:id="19"/>
    </w:p>
    <w:p w:rsidR="000206B4" w:rsidRDefault="000206B4" w:rsidP="000206B4">
      <w:pPr>
        <w:jc w:val="both"/>
        <w:rPr>
          <w:rFonts w:ascii="Arial" w:hAnsi="Arial" w:cs="Arial"/>
        </w:rPr>
      </w:pPr>
      <w:r w:rsidRPr="000206B4">
        <w:rPr>
          <w:rFonts w:ascii="Arial" w:hAnsi="Arial" w:cs="Arial"/>
          <w:sz w:val="12"/>
          <w:szCs w:val="12"/>
        </w:rPr>
        <w:br/>
      </w:r>
      <w:r w:rsidRPr="000206B4">
        <w:rPr>
          <w:rFonts w:ascii="Arial" w:hAnsi="Arial" w:cs="Arial"/>
        </w:rPr>
        <w:t xml:space="preserve">1. Die Eltern haben mit dem Rechtsträger und den pädagogischen Fachkräften zusammen zu arbeiten. </w:t>
      </w:r>
    </w:p>
    <w:p w:rsidR="000206B4" w:rsidRDefault="000206B4" w:rsidP="000206B4">
      <w:pPr>
        <w:jc w:val="both"/>
        <w:rPr>
          <w:rFonts w:ascii="Arial" w:hAnsi="Arial" w:cs="Arial"/>
        </w:rPr>
      </w:pPr>
      <w:r w:rsidRPr="000206B4">
        <w:rPr>
          <w:rFonts w:ascii="Arial" w:hAnsi="Arial" w:cs="Arial"/>
        </w:rPr>
        <w:t>2. Die Eltern haben dafür zu sorgen, dass die Kinder den Kindergarten körperlich gepflegt sowie ausreichend und zweckmäßig gekleidet besuchen, dass die vereinbarten Besuchszeiten eingehalten werden und die Kinder pünktlich abgeholt werden.</w:t>
      </w:r>
      <w:r w:rsidRPr="000206B4">
        <w:rPr>
          <w:rFonts w:ascii="Arial" w:hAnsi="Arial" w:cs="Arial"/>
        </w:rPr>
        <w:br/>
        <w:t>3. Die Kinder sollen am Vormittag spätestens bis 8:30 Uhr im Kindergarten anwesend sein und frühestens ab 11:30 Uhr vom Kindergarten abgeholt werden. Kindergartenpflichtige Kinder sollen zur Erfüllung des Bildungsauftrages spätestens bis 8:00 Uhr im Kindergarten anwesend sein und frühestens ab 12:00 Uhr vom Kindergarten abgeholt werden. Bei wiederholter Verletzung der Kindergartenpflicht ohne begründete Entschuldigung wird die Aufsichtsbehörde verständigt. Ganztagskinder sollten nachmittags nicht vor 14.00 abgeholt werden. Krabbelstube: Die Kinder sollen spätestens bis 9:00 Uhr anwesend und frühestens 11:00 Uhr abgeholt werden. Die Kinder dürfen eine Anwesenheit von 6 h ohne Mittagsruhe und 8 h mit Mittagsruhe nicht überschreiten.</w:t>
      </w:r>
      <w:r w:rsidRPr="000206B4">
        <w:rPr>
          <w:rFonts w:ascii="Arial" w:hAnsi="Arial" w:cs="Arial"/>
        </w:rPr>
        <w:tab/>
      </w:r>
      <w:r w:rsidRPr="000206B4">
        <w:rPr>
          <w:rFonts w:ascii="Arial" w:hAnsi="Arial" w:cs="Arial"/>
        </w:rPr>
        <w:br/>
        <w:t>4. Eltern haben die Kindergartenleitung/die Krabbelstubenleitung von erkannten             Infektionskrankheiten des Kindes unverzüglich zu verständigen. Gegebenenfalls ist das Kind so lange vom Besuch des Kindergartens/der Krabbelstube fernzuhalten, bis die Gefahr einer Ansteckung anderer Kinder und des Personals nicht mehr besteht. Dies gilt auch für Läuse!</w:t>
      </w:r>
    </w:p>
    <w:p w:rsidR="000206B4" w:rsidRPr="000206B4" w:rsidRDefault="000206B4" w:rsidP="000206B4">
      <w:pPr>
        <w:jc w:val="both"/>
        <w:rPr>
          <w:rFonts w:ascii="Arial" w:hAnsi="Arial" w:cs="Arial"/>
        </w:rPr>
      </w:pPr>
      <w:r w:rsidRPr="000206B4">
        <w:rPr>
          <w:rFonts w:ascii="Arial" w:hAnsi="Arial" w:cs="Arial"/>
        </w:rPr>
        <w:lastRenderedPageBreak/>
        <w:t>Bevor das Kind die Einrichtung wieder besucht, ist eine ärztliche Bestätigung darüber vorzulegen, dass eine Ansteckungsgefahr nicht mehr gegeben ist.</w:t>
      </w:r>
    </w:p>
    <w:p w:rsidR="000206B4" w:rsidRPr="000206B4" w:rsidRDefault="000206B4" w:rsidP="000206B4">
      <w:pPr>
        <w:jc w:val="both"/>
        <w:rPr>
          <w:rFonts w:ascii="Arial" w:hAnsi="Arial" w:cs="Arial"/>
        </w:rPr>
      </w:pPr>
      <w:r w:rsidRPr="000206B4">
        <w:rPr>
          <w:rFonts w:ascii="Arial" w:hAnsi="Arial" w:cs="Arial"/>
        </w:rPr>
        <w:t>5. Es können den Kindern grundsätzlich keine Medikamente verabreicht werden.</w:t>
      </w:r>
    </w:p>
    <w:p w:rsidR="000206B4" w:rsidRPr="000206B4" w:rsidRDefault="000206B4" w:rsidP="000206B4">
      <w:pPr>
        <w:jc w:val="both"/>
        <w:rPr>
          <w:rFonts w:ascii="Arial" w:hAnsi="Arial" w:cs="Arial"/>
        </w:rPr>
      </w:pPr>
      <w:r w:rsidRPr="000206B4">
        <w:rPr>
          <w:rFonts w:ascii="Arial" w:hAnsi="Arial" w:cs="Arial"/>
        </w:rPr>
        <w:t xml:space="preserve">6. Die Eltern haben dafür zu sorgen, dass ein Kind, das nicht kindergartenpflichtig ist, den Kindergarten regelmäßig besucht. Ist ein Kind verhindert den Kindergarten zu besuchen, so haben die Eltern den Kindergarten zu benachrichtigen.  </w:t>
      </w:r>
    </w:p>
    <w:p w:rsidR="000206B4" w:rsidRPr="000206B4" w:rsidRDefault="000206B4" w:rsidP="000206B4">
      <w:pPr>
        <w:jc w:val="both"/>
        <w:rPr>
          <w:rFonts w:ascii="Arial" w:hAnsi="Arial" w:cs="Arial"/>
        </w:rPr>
      </w:pPr>
      <w:r w:rsidRPr="000206B4">
        <w:rPr>
          <w:rFonts w:ascii="Arial" w:hAnsi="Arial" w:cs="Arial"/>
        </w:rPr>
        <w:t xml:space="preserve">7. Die Kinder sind von den Eltern oder deren Beauftragten, sofern diese zur Übernahme der Aufsicht geeignet sind, in den Kindergarten zu bringen und von diesen wieder abzuholen. Dem Personal des Kindergartens obliegt die Pflicht zur Beaufsichtigung der Kinder während des Besuchs des Kindergartens. Die Aufsichtspflicht im Kindergarten beginnt mit der Übernahme des Kindes; sie endet mit dem Zeitpunkt, in dem die Kinder den Eltern oder deren Beauftragten übergeben werden. Außerhalb des Kindergartens besteht die Aufsichtspflicht nur während der Teilnahme an Veranstaltungen im Rahmen des Kindergartenbesuches, wie z. B. Spaziergänge und Ausflüge. </w:t>
      </w:r>
    </w:p>
    <w:p w:rsidR="000206B4" w:rsidRPr="000206B4" w:rsidRDefault="000206B4" w:rsidP="000206B4">
      <w:pPr>
        <w:jc w:val="both"/>
        <w:rPr>
          <w:rFonts w:ascii="Arial" w:hAnsi="Arial" w:cs="Arial"/>
        </w:rPr>
      </w:pPr>
      <w:proofErr w:type="gramStart"/>
      <w:r>
        <w:rPr>
          <w:rFonts w:ascii="Arial" w:hAnsi="Arial" w:cs="Arial"/>
        </w:rPr>
        <w:t xml:space="preserve">8. </w:t>
      </w:r>
      <w:r w:rsidRPr="000206B4">
        <w:rPr>
          <w:rFonts w:ascii="Arial" w:hAnsi="Arial" w:cs="Arial"/>
        </w:rPr>
        <w:t>Eltern, deren Kinder mit dem von der Gemeinde organisierten Bustransport befördert werden, sind verpflichtet, ihr Kind zu den Halte(</w:t>
      </w:r>
      <w:proofErr w:type="spellStart"/>
      <w:r w:rsidRPr="000206B4">
        <w:rPr>
          <w:rFonts w:ascii="Arial" w:hAnsi="Arial" w:cs="Arial"/>
        </w:rPr>
        <w:t>Sammel</w:t>
      </w:r>
      <w:proofErr w:type="spellEnd"/>
      <w:r w:rsidRPr="000206B4">
        <w:rPr>
          <w:rFonts w:ascii="Arial" w:hAnsi="Arial" w:cs="Arial"/>
        </w:rPr>
        <w:t>)stellen zu begleiten bzw. durch eine zur Übernahme der Aufsicht geeignete Person begleiten zu lassen, das Kind an die Begleitperson im Beförderungsmittel zu übergeben und von den Haltestellen zum vereinbarten Zeitpunkt wieder abzuholen bzw. von einer zur Übernahme der Aufsicht geeigneten Person abholen zu lassen.</w:t>
      </w:r>
      <w:proofErr w:type="gramEnd"/>
      <w:r w:rsidRPr="000206B4">
        <w:rPr>
          <w:rFonts w:ascii="Arial" w:hAnsi="Arial" w:cs="Arial"/>
        </w:rPr>
        <w:t xml:space="preserve"> </w:t>
      </w:r>
    </w:p>
    <w:p w:rsidR="000206B4" w:rsidRPr="000206B4" w:rsidRDefault="000206B4" w:rsidP="000206B4">
      <w:pPr>
        <w:jc w:val="both"/>
        <w:rPr>
          <w:rFonts w:ascii="Arial" w:hAnsi="Arial" w:cs="Arial"/>
        </w:rPr>
      </w:pPr>
    </w:p>
    <w:p w:rsidR="000206B4" w:rsidRPr="000206B4" w:rsidRDefault="000206B4" w:rsidP="000206B4">
      <w:pPr>
        <w:jc w:val="both"/>
        <w:rPr>
          <w:rFonts w:ascii="Arial" w:hAnsi="Arial" w:cs="Arial"/>
          <w:sz w:val="32"/>
        </w:rPr>
      </w:pPr>
      <w:bookmarkStart w:id="20" w:name="_Toc507408295"/>
      <w:r>
        <w:rPr>
          <w:rFonts w:ascii="Arial" w:hAnsi="Arial" w:cs="Arial"/>
          <w:sz w:val="32"/>
        </w:rPr>
        <w:t>11</w:t>
      </w:r>
      <w:r w:rsidRPr="000206B4">
        <w:rPr>
          <w:rFonts w:ascii="Arial" w:hAnsi="Arial" w:cs="Arial"/>
          <w:sz w:val="32"/>
        </w:rPr>
        <w:t>. Pflichten des Rechtsträgers</w:t>
      </w:r>
      <w:bookmarkEnd w:id="20"/>
    </w:p>
    <w:p w:rsidR="000206B4" w:rsidRPr="000206B4" w:rsidRDefault="000206B4" w:rsidP="000206B4">
      <w:pPr>
        <w:jc w:val="both"/>
        <w:rPr>
          <w:rFonts w:ascii="Arial" w:hAnsi="Arial" w:cs="Arial"/>
        </w:rPr>
      </w:pPr>
      <w:r w:rsidRPr="000206B4">
        <w:rPr>
          <w:rFonts w:ascii="Arial" w:hAnsi="Arial" w:cs="Arial"/>
          <w:sz w:val="12"/>
          <w:szCs w:val="12"/>
        </w:rPr>
        <w:br/>
      </w:r>
      <w:r w:rsidRPr="000206B4">
        <w:rPr>
          <w:rFonts w:ascii="Arial" w:hAnsi="Arial" w:cs="Arial"/>
        </w:rPr>
        <w:t>1. Der Rechtsträger hat sicher zu stellen, dass die Kinder einmal jährlich ärztlich untersucht werden. Es werden Bestätigungen über amts-, haus- oder kinderärztliche Untersuchungen sowie ärztliche Bestätigungen über die Durchführung der Mutter-Kind-Pass-Untersuchung vom 2. bis zum 5. Geburtstag als ausreichender Nachweis anerkannt.</w:t>
      </w:r>
      <w:r w:rsidRPr="000206B4">
        <w:rPr>
          <w:rFonts w:ascii="Arial" w:hAnsi="Arial" w:cs="Arial"/>
        </w:rPr>
        <w:br/>
        <w:t xml:space="preserve">2. Der Rechtsträger hat </w:t>
      </w:r>
      <w:proofErr w:type="spellStart"/>
      <w:r w:rsidRPr="000206B4">
        <w:rPr>
          <w:rFonts w:ascii="Arial" w:hAnsi="Arial" w:cs="Arial"/>
        </w:rPr>
        <w:t>weiters</w:t>
      </w:r>
      <w:proofErr w:type="spellEnd"/>
      <w:r w:rsidRPr="000206B4">
        <w:rPr>
          <w:rFonts w:ascii="Arial" w:hAnsi="Arial" w:cs="Arial"/>
        </w:rPr>
        <w:t xml:space="preserve"> sicherzustellen, dass den Kindern während des Besuchs des Kindergartens ärztliche Hilfe geleistet werden kann. </w:t>
      </w:r>
    </w:p>
    <w:p w:rsidR="000206B4" w:rsidRPr="000206B4" w:rsidRDefault="000206B4" w:rsidP="000206B4">
      <w:pPr>
        <w:jc w:val="both"/>
        <w:rPr>
          <w:rFonts w:ascii="Arial" w:hAnsi="Arial" w:cs="Arial"/>
        </w:rPr>
      </w:pPr>
      <w:r w:rsidRPr="000206B4">
        <w:rPr>
          <w:rFonts w:ascii="Arial" w:hAnsi="Arial" w:cs="Arial"/>
        </w:rPr>
        <w:t xml:space="preserve">3. Die Eltern sind einverstanden, dass einmal jährlich logopädische Reihenuntersuchungen durchgeführt werden und sich die gruppenführende Pädagogin mit der Logopädin über die Diagnose des Kindes austauscht. </w:t>
      </w:r>
      <w:r w:rsidRPr="000206B4">
        <w:rPr>
          <w:rFonts w:ascii="Arial" w:hAnsi="Arial" w:cs="Arial"/>
        </w:rPr>
        <w:tab/>
      </w:r>
    </w:p>
    <w:p w:rsidR="000206B4" w:rsidRPr="000206B4" w:rsidRDefault="000206B4" w:rsidP="000206B4">
      <w:pPr>
        <w:jc w:val="both"/>
        <w:rPr>
          <w:rFonts w:ascii="Arial" w:hAnsi="Arial" w:cs="Arial"/>
        </w:rPr>
      </w:pPr>
      <w:r w:rsidRPr="000206B4">
        <w:rPr>
          <w:rFonts w:ascii="Arial" w:hAnsi="Arial" w:cs="Arial"/>
        </w:rPr>
        <w:t>Erklärung</w:t>
      </w:r>
    </w:p>
    <w:p w:rsidR="000206B4" w:rsidRDefault="000206B4" w:rsidP="000206B4">
      <w:pPr>
        <w:jc w:val="both"/>
        <w:rPr>
          <w:rFonts w:ascii="Arial" w:hAnsi="Arial" w:cs="Arial"/>
        </w:rPr>
      </w:pPr>
      <w:r w:rsidRPr="000206B4">
        <w:rPr>
          <w:rFonts w:ascii="Arial" w:hAnsi="Arial" w:cs="Arial"/>
        </w:rPr>
        <w:t xml:space="preserve">Ich nehme die vorliegende Kinderbetreuungseinrichtungsordnung hiermit zur Kenntnis und bestätige den Erhalt einer Ausfertigung. Ich bestätige, dass mir das Sorgerecht allein zusteht bzw. dass das Einvernehmen mit der oder dem anderen </w:t>
      </w:r>
      <w:proofErr w:type="spellStart"/>
      <w:r w:rsidRPr="000206B4">
        <w:rPr>
          <w:rFonts w:ascii="Arial" w:hAnsi="Arial" w:cs="Arial"/>
        </w:rPr>
        <w:t>Obsorgeberechtigten</w:t>
      </w:r>
      <w:proofErr w:type="spellEnd"/>
      <w:r w:rsidRPr="000206B4">
        <w:rPr>
          <w:rFonts w:ascii="Arial" w:hAnsi="Arial" w:cs="Arial"/>
        </w:rPr>
        <w:t xml:space="preserve"> besteht.</w:t>
      </w:r>
    </w:p>
    <w:p w:rsidR="000206B4" w:rsidRDefault="000206B4" w:rsidP="000206B4">
      <w:pPr>
        <w:jc w:val="both"/>
        <w:rPr>
          <w:rFonts w:ascii="Arial" w:hAnsi="Arial" w:cs="Arial"/>
        </w:rPr>
      </w:pPr>
    </w:p>
    <w:p w:rsidR="000206B4" w:rsidRDefault="000206B4" w:rsidP="000206B4">
      <w:pPr>
        <w:jc w:val="both"/>
        <w:rPr>
          <w:rFonts w:ascii="Arial" w:hAnsi="Arial" w:cs="Arial"/>
        </w:rPr>
      </w:pPr>
    </w:p>
    <w:p w:rsidR="000206B4" w:rsidRDefault="000206B4" w:rsidP="000206B4">
      <w:pPr>
        <w:jc w:val="both"/>
        <w:rPr>
          <w:rFonts w:ascii="Arial" w:hAnsi="Arial" w:cs="Arial"/>
        </w:rPr>
      </w:pPr>
    </w:p>
    <w:p w:rsidR="000206B4" w:rsidRDefault="000206B4" w:rsidP="000206B4">
      <w:pPr>
        <w:jc w:val="both"/>
        <w:rPr>
          <w:rFonts w:ascii="Arial" w:hAnsi="Arial" w:cs="Arial"/>
        </w:rPr>
      </w:pPr>
    </w:p>
    <w:p w:rsidR="000206B4" w:rsidRPr="000206B4" w:rsidRDefault="000206B4" w:rsidP="000206B4">
      <w:pPr>
        <w:jc w:val="both"/>
        <w:rPr>
          <w:rFonts w:ascii="Arial" w:hAnsi="Arial" w:cs="Arial"/>
        </w:rPr>
      </w:pPr>
    </w:p>
    <w:tbl>
      <w:tblPr>
        <w:tblW w:w="0" w:type="auto"/>
        <w:tblLook w:val="01E0" w:firstRow="1" w:lastRow="1" w:firstColumn="1" w:lastColumn="1" w:noHBand="0" w:noVBand="0"/>
      </w:tblPr>
      <w:tblGrid>
        <w:gridCol w:w="1699"/>
        <w:gridCol w:w="258"/>
        <w:gridCol w:w="3696"/>
        <w:gridCol w:w="252"/>
        <w:gridCol w:w="3167"/>
      </w:tblGrid>
      <w:tr w:rsidR="000206B4" w:rsidRPr="000206B4" w:rsidTr="000206B4">
        <w:trPr>
          <w:trHeight w:val="1095"/>
        </w:trPr>
        <w:tc>
          <w:tcPr>
            <w:tcW w:w="1816" w:type="dxa"/>
            <w:vAlign w:val="bottom"/>
            <w:hideMark/>
          </w:tcPr>
          <w:p w:rsidR="000206B4" w:rsidRPr="000206B4" w:rsidRDefault="000206B4">
            <w:r w:rsidRPr="000206B4">
              <w:t>………………</w:t>
            </w:r>
          </w:p>
        </w:tc>
        <w:tc>
          <w:tcPr>
            <w:tcW w:w="358" w:type="dxa"/>
            <w:vAlign w:val="bottom"/>
          </w:tcPr>
          <w:p w:rsidR="000206B4" w:rsidRPr="000206B4" w:rsidRDefault="000206B4"/>
        </w:tc>
        <w:tc>
          <w:tcPr>
            <w:tcW w:w="3416" w:type="dxa"/>
            <w:vAlign w:val="bottom"/>
            <w:hideMark/>
          </w:tcPr>
          <w:p w:rsidR="000206B4" w:rsidRPr="000206B4" w:rsidRDefault="000206B4">
            <w:proofErr w:type="gramStart"/>
            <w:r>
              <w:t>..</w:t>
            </w:r>
            <w:proofErr w:type="gramEnd"/>
            <w:r w:rsidRPr="000206B4">
              <w:t>……………………………………</w:t>
            </w:r>
          </w:p>
        </w:tc>
        <w:tc>
          <w:tcPr>
            <w:tcW w:w="334" w:type="dxa"/>
            <w:vAlign w:val="bottom"/>
          </w:tcPr>
          <w:p w:rsidR="000206B4" w:rsidRPr="000206B4" w:rsidRDefault="000206B4"/>
        </w:tc>
        <w:tc>
          <w:tcPr>
            <w:tcW w:w="3364" w:type="dxa"/>
            <w:vAlign w:val="bottom"/>
            <w:hideMark/>
          </w:tcPr>
          <w:p w:rsidR="000206B4" w:rsidRPr="000206B4" w:rsidRDefault="000206B4" w:rsidP="000206B4">
            <w:r w:rsidRPr="000206B4">
              <w:t>………………………………</w:t>
            </w:r>
          </w:p>
        </w:tc>
      </w:tr>
      <w:tr w:rsidR="000206B4" w:rsidRPr="000206B4" w:rsidTr="000206B4">
        <w:trPr>
          <w:trHeight w:val="185"/>
        </w:trPr>
        <w:tc>
          <w:tcPr>
            <w:tcW w:w="1816" w:type="dxa"/>
            <w:vAlign w:val="bottom"/>
            <w:hideMark/>
          </w:tcPr>
          <w:p w:rsidR="000206B4" w:rsidRPr="000206B4" w:rsidRDefault="000206B4">
            <w:pPr>
              <w:rPr>
                <w:sz w:val="18"/>
                <w:szCs w:val="18"/>
              </w:rPr>
            </w:pPr>
            <w:r w:rsidRPr="000206B4">
              <w:rPr>
                <w:sz w:val="18"/>
                <w:szCs w:val="18"/>
              </w:rPr>
              <w:t>Datum</w:t>
            </w:r>
          </w:p>
        </w:tc>
        <w:tc>
          <w:tcPr>
            <w:tcW w:w="358" w:type="dxa"/>
            <w:vAlign w:val="bottom"/>
          </w:tcPr>
          <w:p w:rsidR="000206B4" w:rsidRPr="000206B4" w:rsidRDefault="000206B4">
            <w:pPr>
              <w:rPr>
                <w:sz w:val="18"/>
                <w:szCs w:val="18"/>
              </w:rPr>
            </w:pPr>
          </w:p>
        </w:tc>
        <w:tc>
          <w:tcPr>
            <w:tcW w:w="3416" w:type="dxa"/>
            <w:vAlign w:val="bottom"/>
            <w:hideMark/>
          </w:tcPr>
          <w:p w:rsidR="000206B4" w:rsidRPr="000206B4" w:rsidRDefault="000206B4">
            <w:pPr>
              <w:jc w:val="center"/>
              <w:rPr>
                <w:sz w:val="18"/>
                <w:szCs w:val="18"/>
              </w:rPr>
            </w:pPr>
            <w:r w:rsidRPr="000206B4">
              <w:rPr>
                <w:sz w:val="18"/>
                <w:szCs w:val="18"/>
              </w:rPr>
              <w:t>Für den Rechtsträger</w:t>
            </w:r>
          </w:p>
        </w:tc>
        <w:tc>
          <w:tcPr>
            <w:tcW w:w="334" w:type="dxa"/>
            <w:vAlign w:val="bottom"/>
          </w:tcPr>
          <w:p w:rsidR="000206B4" w:rsidRPr="000206B4" w:rsidRDefault="000206B4">
            <w:pPr>
              <w:jc w:val="center"/>
              <w:rPr>
                <w:sz w:val="18"/>
                <w:szCs w:val="18"/>
              </w:rPr>
            </w:pPr>
          </w:p>
        </w:tc>
        <w:tc>
          <w:tcPr>
            <w:tcW w:w="3364" w:type="dxa"/>
            <w:vAlign w:val="bottom"/>
            <w:hideMark/>
          </w:tcPr>
          <w:p w:rsidR="000206B4" w:rsidRPr="000206B4" w:rsidRDefault="000206B4">
            <w:pPr>
              <w:jc w:val="center"/>
              <w:rPr>
                <w:sz w:val="18"/>
                <w:szCs w:val="18"/>
              </w:rPr>
            </w:pPr>
            <w:r w:rsidRPr="000206B4">
              <w:rPr>
                <w:sz w:val="18"/>
              </w:rPr>
              <w:t xml:space="preserve">Eltern / Erziehungsberechtigte </w:t>
            </w:r>
          </w:p>
        </w:tc>
      </w:tr>
    </w:tbl>
    <w:p w:rsidR="000206B4" w:rsidRPr="000206B4" w:rsidRDefault="000206B4" w:rsidP="000206B4">
      <w:pPr>
        <w:ind w:left="567"/>
      </w:pPr>
    </w:p>
    <w:p w:rsidR="000206B4" w:rsidRPr="000206B4" w:rsidRDefault="000206B4" w:rsidP="000206B4">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062"/>
      </w:tblGrid>
      <w:tr w:rsidR="000206B4" w:rsidRPr="000206B4" w:rsidTr="000206B4">
        <w:tc>
          <w:tcPr>
            <w:tcW w:w="9212" w:type="dxa"/>
            <w:tcBorders>
              <w:top w:val="single" w:sz="4" w:space="0" w:color="auto"/>
              <w:left w:val="single" w:sz="4" w:space="0" w:color="auto"/>
              <w:bottom w:val="single" w:sz="4" w:space="0" w:color="auto"/>
              <w:right w:val="single" w:sz="4" w:space="0" w:color="auto"/>
            </w:tcBorders>
          </w:tcPr>
          <w:p w:rsidR="000206B4" w:rsidRPr="000206B4" w:rsidRDefault="000206B4" w:rsidP="000206B4">
            <w:pPr>
              <w:pStyle w:val="berschrift2"/>
              <w:jc w:val="center"/>
              <w:rPr>
                <w:b w:val="0"/>
              </w:rPr>
            </w:pPr>
            <w:bookmarkStart w:id="21" w:name="_Toc507408296"/>
            <w:r w:rsidRPr="000206B4">
              <w:lastRenderedPageBreak/>
              <w:t>Einverständniserklärung</w:t>
            </w:r>
            <w:bookmarkEnd w:id="21"/>
          </w:p>
          <w:p w:rsidR="000206B4" w:rsidRPr="000206B4" w:rsidRDefault="000206B4">
            <w:pPr>
              <w:pStyle w:val="Einzug"/>
            </w:pPr>
          </w:p>
          <w:p w:rsidR="000206B4" w:rsidRPr="000206B4" w:rsidRDefault="000206B4">
            <w:pPr>
              <w:pStyle w:val="Einzug"/>
            </w:pPr>
          </w:p>
          <w:p w:rsidR="000206B4" w:rsidRDefault="000206B4">
            <w:pPr>
              <w:pStyle w:val="berschrift2"/>
              <w:rPr>
                <w:b w:val="0"/>
                <w:sz w:val="24"/>
              </w:rPr>
            </w:pPr>
            <w:bookmarkStart w:id="22" w:name="_Toc507408297"/>
            <w:r w:rsidRPr="000206B4">
              <w:rPr>
                <w:b w:val="0"/>
                <w:sz w:val="24"/>
              </w:rPr>
              <w:t>Die Eltern des Kindes ................................................................................,</w:t>
            </w:r>
          </w:p>
          <w:p w:rsidR="000206B4" w:rsidRDefault="000206B4">
            <w:pPr>
              <w:pStyle w:val="berschrift2"/>
              <w:rPr>
                <w:b w:val="0"/>
                <w:sz w:val="24"/>
              </w:rPr>
            </w:pPr>
            <w:r w:rsidRPr="000206B4">
              <w:rPr>
                <w:b w:val="0"/>
                <w:sz w:val="24"/>
              </w:rPr>
              <w:t>geb. am ..........................</w:t>
            </w:r>
            <w:r>
              <w:rPr>
                <w:b w:val="0"/>
                <w:sz w:val="24"/>
              </w:rPr>
              <w:t>,</w:t>
            </w:r>
          </w:p>
          <w:p w:rsidR="000206B4" w:rsidRPr="000206B4" w:rsidRDefault="000206B4">
            <w:pPr>
              <w:pStyle w:val="berschrift2"/>
              <w:rPr>
                <w:b w:val="0"/>
                <w:sz w:val="24"/>
              </w:rPr>
            </w:pPr>
            <w:proofErr w:type="gramStart"/>
            <w:r w:rsidRPr="000206B4">
              <w:rPr>
                <w:b w:val="0"/>
                <w:sz w:val="24"/>
              </w:rPr>
              <w:t>sind</w:t>
            </w:r>
            <w:proofErr w:type="gramEnd"/>
            <w:r w:rsidRPr="000206B4">
              <w:rPr>
                <w:b w:val="0"/>
                <w:sz w:val="24"/>
              </w:rPr>
              <w:t xml:space="preserve"> einverstanden, dass (bitte einzeln ankreuzen)</w:t>
            </w:r>
            <w:bookmarkEnd w:id="22"/>
          </w:p>
          <w:p w:rsidR="000206B4" w:rsidRPr="000206B4" w:rsidRDefault="000206B4">
            <w:pPr>
              <w:pStyle w:val="Einzug"/>
              <w:rPr>
                <w:sz w:val="22"/>
              </w:rPr>
            </w:pPr>
          </w:p>
          <w:p w:rsidR="000206B4" w:rsidRPr="000206B4" w:rsidRDefault="000206B4" w:rsidP="000E2022">
            <w:pPr>
              <w:pStyle w:val="berschrift2"/>
              <w:numPr>
                <w:ilvl w:val="0"/>
                <w:numId w:val="4"/>
              </w:numPr>
              <w:spacing w:before="0" w:after="0"/>
              <w:ind w:left="567" w:hanging="283"/>
              <w:jc w:val="both"/>
              <w:rPr>
                <w:b w:val="0"/>
                <w:sz w:val="24"/>
              </w:rPr>
            </w:pPr>
            <w:bookmarkStart w:id="23" w:name="_Toc507408298"/>
            <w:proofErr w:type="gramStart"/>
            <w:r w:rsidRPr="000206B4">
              <w:rPr>
                <w:b w:val="0"/>
                <w:sz w:val="24"/>
              </w:rPr>
              <w:t>einmal</w:t>
            </w:r>
            <w:proofErr w:type="gramEnd"/>
            <w:r w:rsidRPr="000206B4">
              <w:rPr>
                <w:b w:val="0"/>
                <w:sz w:val="24"/>
              </w:rPr>
              <w:t xml:space="preserve"> jährlich logopädische Reihenuntersuchungen durchgeführt werden und sich die gruppenführende Pädagogin mit der Logopädin über das Ergebnis der Untersuchung austauscht;</w:t>
            </w:r>
            <w:bookmarkEnd w:id="23"/>
          </w:p>
          <w:p w:rsidR="000206B4" w:rsidRPr="000206B4" w:rsidRDefault="000206B4">
            <w:pPr>
              <w:pStyle w:val="Einzug"/>
              <w:rPr>
                <w:sz w:val="22"/>
              </w:rPr>
            </w:pPr>
          </w:p>
          <w:p w:rsidR="000206B4" w:rsidRPr="000206B4" w:rsidRDefault="000206B4" w:rsidP="000E2022">
            <w:pPr>
              <w:pStyle w:val="berschrift2"/>
              <w:numPr>
                <w:ilvl w:val="0"/>
                <w:numId w:val="4"/>
              </w:numPr>
              <w:spacing w:before="0" w:after="0"/>
              <w:ind w:left="567" w:hanging="283"/>
              <w:jc w:val="both"/>
              <w:rPr>
                <w:b w:val="0"/>
                <w:sz w:val="24"/>
              </w:rPr>
            </w:pPr>
            <w:bookmarkStart w:id="24" w:name="_Toc507408299"/>
            <w:proofErr w:type="gramStart"/>
            <w:r w:rsidRPr="000206B4">
              <w:rPr>
                <w:b w:val="0"/>
                <w:sz w:val="24"/>
              </w:rPr>
              <w:t>im</w:t>
            </w:r>
            <w:proofErr w:type="gramEnd"/>
            <w:r w:rsidRPr="000206B4">
              <w:rPr>
                <w:b w:val="0"/>
                <w:sz w:val="24"/>
              </w:rPr>
              <w:t xml:space="preserve"> letzten Kindergartenjahr einmalig eine zahnärztliche Untersuchung durchgeführt werden kann, die persönlichen Daten und die Untersuchungsergebnisse in einer Datenbank erfasst werden und der OÖGKK zur weiteren Bearbeitung überlassen werden;</w:t>
            </w:r>
            <w:bookmarkEnd w:id="24"/>
          </w:p>
          <w:p w:rsidR="000206B4" w:rsidRPr="000206B4" w:rsidRDefault="000206B4">
            <w:pPr>
              <w:pStyle w:val="Einzug"/>
              <w:rPr>
                <w:sz w:val="22"/>
              </w:rPr>
            </w:pPr>
          </w:p>
          <w:p w:rsidR="000206B4" w:rsidRPr="000206B4" w:rsidRDefault="000206B4" w:rsidP="000E2022">
            <w:pPr>
              <w:pStyle w:val="berschrift2"/>
              <w:numPr>
                <w:ilvl w:val="0"/>
                <w:numId w:val="4"/>
              </w:numPr>
              <w:spacing w:before="0" w:after="0"/>
              <w:ind w:left="567" w:hanging="283"/>
              <w:jc w:val="both"/>
              <w:rPr>
                <w:b w:val="0"/>
                <w:sz w:val="24"/>
              </w:rPr>
            </w:pPr>
            <w:bookmarkStart w:id="25" w:name="_Toc507408300"/>
            <w:proofErr w:type="gramStart"/>
            <w:r w:rsidRPr="000206B4">
              <w:rPr>
                <w:b w:val="0"/>
                <w:sz w:val="24"/>
              </w:rPr>
              <w:t>im</w:t>
            </w:r>
            <w:proofErr w:type="gramEnd"/>
            <w:r w:rsidRPr="000206B4">
              <w:rPr>
                <w:b w:val="0"/>
                <w:sz w:val="24"/>
              </w:rPr>
              <w:t xml:space="preserve"> letzten Kindergartenjahr das Kind einmalig an einem Sehtest durch einen Optiker teilnimmt;</w:t>
            </w:r>
            <w:bookmarkEnd w:id="25"/>
          </w:p>
          <w:p w:rsidR="000206B4" w:rsidRPr="000206B4" w:rsidRDefault="000206B4">
            <w:pPr>
              <w:pStyle w:val="Einzug"/>
              <w:rPr>
                <w:sz w:val="22"/>
              </w:rPr>
            </w:pPr>
          </w:p>
          <w:p w:rsidR="000206B4" w:rsidRPr="000206B4" w:rsidRDefault="000206B4" w:rsidP="000E2022">
            <w:pPr>
              <w:pStyle w:val="berschrift2"/>
              <w:numPr>
                <w:ilvl w:val="0"/>
                <w:numId w:val="4"/>
              </w:numPr>
              <w:spacing w:before="0" w:after="0"/>
              <w:ind w:left="567" w:hanging="283"/>
              <w:jc w:val="both"/>
              <w:rPr>
                <w:b w:val="0"/>
                <w:sz w:val="24"/>
              </w:rPr>
            </w:pPr>
            <w:bookmarkStart w:id="26" w:name="_Toc507408301"/>
            <w:proofErr w:type="gramStart"/>
            <w:r w:rsidRPr="000206B4">
              <w:rPr>
                <w:b w:val="0"/>
                <w:sz w:val="24"/>
              </w:rPr>
              <w:t>der</w:t>
            </w:r>
            <w:proofErr w:type="gramEnd"/>
            <w:r w:rsidRPr="000206B4">
              <w:rPr>
                <w:b w:val="0"/>
                <w:sz w:val="24"/>
              </w:rPr>
              <w:t xml:space="preserve"> Rechtsträger im Kindergarten erhobene Daten betreffend den Sprachstand des Kindes an die zuständige Sprengelschule weitergibt.</w:t>
            </w:r>
            <w:bookmarkEnd w:id="26"/>
          </w:p>
          <w:p w:rsidR="000206B4" w:rsidRPr="000206B4" w:rsidRDefault="000206B4">
            <w:pPr>
              <w:pStyle w:val="Einzug"/>
            </w:pPr>
          </w:p>
          <w:p w:rsidR="000206B4" w:rsidRPr="000206B4" w:rsidRDefault="000206B4">
            <w:pPr>
              <w:pStyle w:val="Einzug"/>
            </w:pPr>
          </w:p>
          <w:p w:rsidR="000206B4" w:rsidRPr="000206B4" w:rsidRDefault="000206B4">
            <w:pPr>
              <w:pStyle w:val="Einzug"/>
            </w:pPr>
          </w:p>
          <w:tbl>
            <w:tblPr>
              <w:tblW w:w="0" w:type="auto"/>
              <w:tblLook w:val="01E0" w:firstRow="1" w:lastRow="1" w:firstColumn="1" w:lastColumn="1" w:noHBand="0" w:noVBand="0"/>
            </w:tblPr>
            <w:tblGrid>
              <w:gridCol w:w="1666"/>
              <w:gridCol w:w="231"/>
              <w:gridCol w:w="4056"/>
              <w:gridCol w:w="229"/>
              <w:gridCol w:w="2664"/>
            </w:tblGrid>
            <w:tr w:rsidR="000206B4" w:rsidRPr="000206B4">
              <w:trPr>
                <w:trHeight w:val="1095"/>
              </w:trPr>
              <w:tc>
                <w:tcPr>
                  <w:tcW w:w="1816" w:type="dxa"/>
                  <w:vAlign w:val="bottom"/>
                  <w:hideMark/>
                </w:tcPr>
                <w:p w:rsidR="000206B4" w:rsidRPr="000206B4" w:rsidRDefault="000206B4">
                  <w:r w:rsidRPr="000206B4">
                    <w:t>………………</w:t>
                  </w:r>
                </w:p>
              </w:tc>
              <w:tc>
                <w:tcPr>
                  <w:tcW w:w="358" w:type="dxa"/>
                  <w:vAlign w:val="bottom"/>
                </w:tcPr>
                <w:p w:rsidR="000206B4" w:rsidRPr="000206B4" w:rsidRDefault="000206B4"/>
              </w:tc>
              <w:tc>
                <w:tcPr>
                  <w:tcW w:w="3416" w:type="dxa"/>
                  <w:vAlign w:val="bottom"/>
                  <w:hideMark/>
                </w:tcPr>
                <w:p w:rsidR="000206B4" w:rsidRPr="000206B4" w:rsidRDefault="000206B4">
                  <w:r w:rsidRPr="000206B4">
                    <w:t>…………………………………………</w:t>
                  </w:r>
                </w:p>
              </w:tc>
              <w:tc>
                <w:tcPr>
                  <w:tcW w:w="334" w:type="dxa"/>
                  <w:vAlign w:val="bottom"/>
                </w:tcPr>
                <w:p w:rsidR="000206B4" w:rsidRPr="000206B4" w:rsidRDefault="000206B4"/>
              </w:tc>
              <w:tc>
                <w:tcPr>
                  <w:tcW w:w="3364" w:type="dxa"/>
                  <w:vAlign w:val="bottom"/>
                  <w:hideMark/>
                </w:tcPr>
                <w:p w:rsidR="000206B4" w:rsidRPr="000206B4" w:rsidRDefault="000206B4" w:rsidP="000206B4">
                  <w:r w:rsidRPr="000206B4">
                    <w:t>…………………………</w:t>
                  </w:r>
                </w:p>
              </w:tc>
            </w:tr>
            <w:tr w:rsidR="000206B4" w:rsidRPr="000206B4">
              <w:trPr>
                <w:trHeight w:val="185"/>
              </w:trPr>
              <w:tc>
                <w:tcPr>
                  <w:tcW w:w="1816" w:type="dxa"/>
                  <w:vAlign w:val="bottom"/>
                  <w:hideMark/>
                </w:tcPr>
                <w:p w:rsidR="000206B4" w:rsidRPr="000206B4" w:rsidRDefault="000206B4">
                  <w:pPr>
                    <w:rPr>
                      <w:sz w:val="18"/>
                      <w:szCs w:val="18"/>
                    </w:rPr>
                  </w:pPr>
                  <w:r w:rsidRPr="000206B4">
                    <w:rPr>
                      <w:sz w:val="18"/>
                      <w:szCs w:val="18"/>
                    </w:rPr>
                    <w:t>Datum</w:t>
                  </w:r>
                </w:p>
              </w:tc>
              <w:tc>
                <w:tcPr>
                  <w:tcW w:w="358" w:type="dxa"/>
                  <w:vAlign w:val="bottom"/>
                </w:tcPr>
                <w:p w:rsidR="000206B4" w:rsidRPr="000206B4" w:rsidRDefault="000206B4">
                  <w:pPr>
                    <w:rPr>
                      <w:sz w:val="18"/>
                      <w:szCs w:val="18"/>
                    </w:rPr>
                  </w:pPr>
                </w:p>
              </w:tc>
              <w:tc>
                <w:tcPr>
                  <w:tcW w:w="3416" w:type="dxa"/>
                  <w:vAlign w:val="bottom"/>
                  <w:hideMark/>
                </w:tcPr>
                <w:p w:rsidR="000206B4" w:rsidRPr="000206B4" w:rsidRDefault="000206B4">
                  <w:pPr>
                    <w:jc w:val="center"/>
                    <w:rPr>
                      <w:sz w:val="18"/>
                      <w:szCs w:val="18"/>
                    </w:rPr>
                  </w:pPr>
                  <w:r w:rsidRPr="000206B4">
                    <w:rPr>
                      <w:sz w:val="18"/>
                      <w:szCs w:val="18"/>
                    </w:rPr>
                    <w:t>Für den Rechtsträger</w:t>
                  </w:r>
                </w:p>
              </w:tc>
              <w:tc>
                <w:tcPr>
                  <w:tcW w:w="334" w:type="dxa"/>
                  <w:vAlign w:val="bottom"/>
                </w:tcPr>
                <w:p w:rsidR="000206B4" w:rsidRPr="000206B4" w:rsidRDefault="000206B4">
                  <w:pPr>
                    <w:jc w:val="center"/>
                    <w:rPr>
                      <w:sz w:val="18"/>
                      <w:szCs w:val="18"/>
                    </w:rPr>
                  </w:pPr>
                </w:p>
              </w:tc>
              <w:tc>
                <w:tcPr>
                  <w:tcW w:w="3364" w:type="dxa"/>
                  <w:vAlign w:val="bottom"/>
                  <w:hideMark/>
                </w:tcPr>
                <w:p w:rsidR="000206B4" w:rsidRPr="000206B4" w:rsidRDefault="000206B4">
                  <w:pPr>
                    <w:jc w:val="center"/>
                    <w:rPr>
                      <w:sz w:val="18"/>
                      <w:szCs w:val="18"/>
                    </w:rPr>
                  </w:pPr>
                  <w:r w:rsidRPr="000206B4">
                    <w:rPr>
                      <w:sz w:val="18"/>
                    </w:rPr>
                    <w:t>Eltern / Erziehungsberechtigte</w:t>
                  </w:r>
                </w:p>
              </w:tc>
            </w:tr>
          </w:tbl>
          <w:p w:rsidR="000206B4" w:rsidRPr="000206B4" w:rsidRDefault="000206B4">
            <w:pPr>
              <w:pStyle w:val="Einzug"/>
              <w:ind w:left="0"/>
              <w:rPr>
                <w:sz w:val="20"/>
              </w:rPr>
            </w:pPr>
          </w:p>
        </w:tc>
      </w:tr>
    </w:tbl>
    <w:p w:rsidR="005541CE" w:rsidRPr="000206B4" w:rsidRDefault="005541CE"/>
    <w:sectPr w:rsidR="005541CE" w:rsidRPr="000206B4" w:rsidSect="000206B4">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FB3"/>
    <w:multiLevelType w:val="hybridMultilevel"/>
    <w:tmpl w:val="46B27BC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D924167"/>
    <w:multiLevelType w:val="hybridMultilevel"/>
    <w:tmpl w:val="6E80C33A"/>
    <w:lvl w:ilvl="0" w:tplc="0C070003">
      <w:start w:val="1"/>
      <w:numFmt w:val="bullet"/>
      <w:lvlText w:val="o"/>
      <w:lvlJc w:val="left"/>
      <w:pPr>
        <w:ind w:left="644" w:hanging="360"/>
      </w:pPr>
      <w:rPr>
        <w:rFonts w:ascii="Courier New" w:hAnsi="Courier New" w:cs="Courier New" w:hint="default"/>
      </w:rPr>
    </w:lvl>
    <w:lvl w:ilvl="1" w:tplc="0C070003">
      <w:start w:val="1"/>
      <w:numFmt w:val="bullet"/>
      <w:lvlText w:val="o"/>
      <w:lvlJc w:val="left"/>
      <w:pPr>
        <w:ind w:left="1364" w:hanging="360"/>
      </w:pPr>
      <w:rPr>
        <w:rFonts w:ascii="Courier New" w:hAnsi="Courier New" w:cs="Times New Roman" w:hint="default"/>
      </w:rPr>
    </w:lvl>
    <w:lvl w:ilvl="2" w:tplc="0C070005">
      <w:start w:val="1"/>
      <w:numFmt w:val="bullet"/>
      <w:lvlText w:val=""/>
      <w:lvlJc w:val="left"/>
      <w:pPr>
        <w:ind w:left="2084" w:hanging="360"/>
      </w:pPr>
      <w:rPr>
        <w:rFonts w:ascii="Wingdings" w:hAnsi="Wingdings" w:hint="default"/>
      </w:rPr>
    </w:lvl>
    <w:lvl w:ilvl="3" w:tplc="0C070001">
      <w:start w:val="1"/>
      <w:numFmt w:val="bullet"/>
      <w:lvlText w:val=""/>
      <w:lvlJc w:val="left"/>
      <w:pPr>
        <w:ind w:left="2804" w:hanging="360"/>
      </w:pPr>
      <w:rPr>
        <w:rFonts w:ascii="Symbol" w:hAnsi="Symbol" w:hint="default"/>
      </w:rPr>
    </w:lvl>
    <w:lvl w:ilvl="4" w:tplc="0C070003">
      <w:start w:val="1"/>
      <w:numFmt w:val="bullet"/>
      <w:lvlText w:val="o"/>
      <w:lvlJc w:val="left"/>
      <w:pPr>
        <w:ind w:left="3524" w:hanging="360"/>
      </w:pPr>
      <w:rPr>
        <w:rFonts w:ascii="Courier New" w:hAnsi="Courier New" w:cs="Times New Roman" w:hint="default"/>
      </w:rPr>
    </w:lvl>
    <w:lvl w:ilvl="5" w:tplc="0C070005">
      <w:start w:val="1"/>
      <w:numFmt w:val="bullet"/>
      <w:lvlText w:val=""/>
      <w:lvlJc w:val="left"/>
      <w:pPr>
        <w:ind w:left="4244" w:hanging="360"/>
      </w:pPr>
      <w:rPr>
        <w:rFonts w:ascii="Wingdings" w:hAnsi="Wingdings" w:hint="default"/>
      </w:rPr>
    </w:lvl>
    <w:lvl w:ilvl="6" w:tplc="0C070001">
      <w:start w:val="1"/>
      <w:numFmt w:val="bullet"/>
      <w:lvlText w:val=""/>
      <w:lvlJc w:val="left"/>
      <w:pPr>
        <w:ind w:left="4964" w:hanging="360"/>
      </w:pPr>
      <w:rPr>
        <w:rFonts w:ascii="Symbol" w:hAnsi="Symbol" w:hint="default"/>
      </w:rPr>
    </w:lvl>
    <w:lvl w:ilvl="7" w:tplc="0C070003">
      <w:start w:val="1"/>
      <w:numFmt w:val="bullet"/>
      <w:lvlText w:val="o"/>
      <w:lvlJc w:val="left"/>
      <w:pPr>
        <w:ind w:left="5684" w:hanging="360"/>
      </w:pPr>
      <w:rPr>
        <w:rFonts w:ascii="Courier New" w:hAnsi="Courier New" w:cs="Times New Roman" w:hint="default"/>
      </w:rPr>
    </w:lvl>
    <w:lvl w:ilvl="8" w:tplc="0C070005">
      <w:start w:val="1"/>
      <w:numFmt w:val="bullet"/>
      <w:lvlText w:val=""/>
      <w:lvlJc w:val="left"/>
      <w:pPr>
        <w:ind w:left="6404" w:hanging="360"/>
      </w:pPr>
      <w:rPr>
        <w:rFonts w:ascii="Wingdings" w:hAnsi="Wingdings" w:hint="default"/>
      </w:rPr>
    </w:lvl>
  </w:abstractNum>
  <w:abstractNum w:abstractNumId="2" w15:restartNumberingAfterBreak="0">
    <w:nsid w:val="2F8E0541"/>
    <w:multiLevelType w:val="hybridMultilevel"/>
    <w:tmpl w:val="578E515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476A7A19"/>
    <w:multiLevelType w:val="hybridMultilevel"/>
    <w:tmpl w:val="0CFEEF06"/>
    <w:lvl w:ilvl="0" w:tplc="0C07000F">
      <w:start w:val="1"/>
      <w:numFmt w:val="decimal"/>
      <w:lvlText w:val="%1."/>
      <w:lvlJc w:val="left"/>
      <w:pPr>
        <w:ind w:left="1080" w:hanging="72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7BB76774"/>
    <w:multiLevelType w:val="hybridMultilevel"/>
    <w:tmpl w:val="0FBABE2E"/>
    <w:lvl w:ilvl="0" w:tplc="0C070017">
      <w:start w:val="1"/>
      <w:numFmt w:val="lowerLetter"/>
      <w:lvlText w:val="%1)"/>
      <w:lvlJc w:val="left"/>
      <w:pPr>
        <w:ind w:left="927" w:hanging="360"/>
      </w:pPr>
    </w:lvl>
    <w:lvl w:ilvl="1" w:tplc="0C070019">
      <w:start w:val="1"/>
      <w:numFmt w:val="lowerLetter"/>
      <w:lvlText w:val="%2."/>
      <w:lvlJc w:val="left"/>
      <w:pPr>
        <w:ind w:left="1647" w:hanging="360"/>
      </w:pPr>
    </w:lvl>
    <w:lvl w:ilvl="2" w:tplc="0C07001B">
      <w:start w:val="1"/>
      <w:numFmt w:val="lowerRoman"/>
      <w:lvlText w:val="%3."/>
      <w:lvlJc w:val="right"/>
      <w:pPr>
        <w:ind w:left="2367" w:hanging="180"/>
      </w:pPr>
    </w:lvl>
    <w:lvl w:ilvl="3" w:tplc="0C07000F">
      <w:start w:val="1"/>
      <w:numFmt w:val="decimal"/>
      <w:lvlText w:val="%4."/>
      <w:lvlJc w:val="left"/>
      <w:pPr>
        <w:ind w:left="3087" w:hanging="360"/>
      </w:pPr>
    </w:lvl>
    <w:lvl w:ilvl="4" w:tplc="0C070019">
      <w:start w:val="1"/>
      <w:numFmt w:val="lowerLetter"/>
      <w:lvlText w:val="%5."/>
      <w:lvlJc w:val="left"/>
      <w:pPr>
        <w:ind w:left="3807" w:hanging="360"/>
      </w:pPr>
    </w:lvl>
    <w:lvl w:ilvl="5" w:tplc="0C07001B">
      <w:start w:val="1"/>
      <w:numFmt w:val="lowerRoman"/>
      <w:lvlText w:val="%6."/>
      <w:lvlJc w:val="right"/>
      <w:pPr>
        <w:ind w:left="4527" w:hanging="180"/>
      </w:pPr>
    </w:lvl>
    <w:lvl w:ilvl="6" w:tplc="0C07000F">
      <w:start w:val="1"/>
      <w:numFmt w:val="decimal"/>
      <w:lvlText w:val="%7."/>
      <w:lvlJc w:val="left"/>
      <w:pPr>
        <w:ind w:left="5247" w:hanging="360"/>
      </w:pPr>
    </w:lvl>
    <w:lvl w:ilvl="7" w:tplc="0C070019">
      <w:start w:val="1"/>
      <w:numFmt w:val="lowerLetter"/>
      <w:lvlText w:val="%8."/>
      <w:lvlJc w:val="left"/>
      <w:pPr>
        <w:ind w:left="5967" w:hanging="360"/>
      </w:pPr>
    </w:lvl>
    <w:lvl w:ilvl="8" w:tplc="0C07001B">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B4"/>
    <w:rsid w:val="000206B4"/>
    <w:rsid w:val="005541CE"/>
    <w:rsid w:val="006D62C2"/>
    <w:rsid w:val="00773B7D"/>
    <w:rsid w:val="008B71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B82AD-1357-4E9D-A1B1-F8608874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6B4"/>
    <w:rPr>
      <w:rFonts w:eastAsia="Times New Roman"/>
      <w:szCs w:val="24"/>
      <w:lang w:val="de-AT" w:eastAsia="de-AT"/>
    </w:rPr>
  </w:style>
  <w:style w:type="paragraph" w:styleId="berschrift1">
    <w:name w:val="heading 1"/>
    <w:basedOn w:val="Standard"/>
    <w:next w:val="Standard"/>
    <w:link w:val="berschrift1Zchn"/>
    <w:qFormat/>
    <w:rsid w:val="000206B4"/>
    <w:pPr>
      <w:keepNext/>
      <w:spacing w:line="360" w:lineRule="auto"/>
      <w:jc w:val="center"/>
      <w:outlineLvl w:val="0"/>
    </w:pPr>
    <w:rPr>
      <w:b/>
      <w:bCs/>
      <w:sz w:val="28"/>
      <w:szCs w:val="28"/>
      <w:lang w:val="de-DE" w:eastAsia="de-DE"/>
    </w:rPr>
  </w:style>
  <w:style w:type="paragraph" w:styleId="berschrift2">
    <w:name w:val="heading 2"/>
    <w:basedOn w:val="Standard"/>
    <w:next w:val="Standard"/>
    <w:link w:val="berschrift2Zchn"/>
    <w:semiHidden/>
    <w:unhideWhenUsed/>
    <w:qFormat/>
    <w:rsid w:val="000206B4"/>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206B4"/>
    <w:rPr>
      <w:rFonts w:eastAsia="Times New Roman"/>
      <w:b/>
      <w:bCs/>
      <w:sz w:val="28"/>
      <w:szCs w:val="28"/>
      <w:lang w:eastAsia="de-DE"/>
    </w:rPr>
  </w:style>
  <w:style w:type="character" w:customStyle="1" w:styleId="berschrift2Zchn">
    <w:name w:val="Überschrift 2 Zchn"/>
    <w:basedOn w:val="Absatz-Standardschriftart"/>
    <w:link w:val="berschrift2"/>
    <w:semiHidden/>
    <w:rsid w:val="000206B4"/>
    <w:rPr>
      <w:rFonts w:ascii="Arial" w:eastAsia="Times New Roman" w:hAnsi="Arial" w:cs="Arial"/>
      <w:b/>
      <w:bCs/>
      <w:i/>
      <w:iCs/>
      <w:sz w:val="28"/>
      <w:szCs w:val="28"/>
      <w:lang w:val="de-AT" w:eastAsia="de-AT"/>
    </w:rPr>
  </w:style>
  <w:style w:type="character" w:styleId="Hyperlink">
    <w:name w:val="Hyperlink"/>
    <w:semiHidden/>
    <w:unhideWhenUsed/>
    <w:rsid w:val="000206B4"/>
    <w:rPr>
      <w:color w:val="0000FF"/>
      <w:u w:val="single"/>
    </w:rPr>
  </w:style>
  <w:style w:type="paragraph" w:styleId="Verzeichnis1">
    <w:name w:val="toc 1"/>
    <w:basedOn w:val="Standard"/>
    <w:next w:val="Standard"/>
    <w:autoRedefine/>
    <w:uiPriority w:val="39"/>
    <w:unhideWhenUsed/>
    <w:rsid w:val="008B712C"/>
    <w:pPr>
      <w:tabs>
        <w:tab w:val="left" w:pos="440"/>
        <w:tab w:val="right" w:leader="dot" w:pos="9062"/>
      </w:tabs>
      <w:spacing w:after="100"/>
    </w:pPr>
    <w:rPr>
      <w:noProof/>
      <w:sz w:val="20"/>
      <w:szCs w:val="20"/>
      <w:lang w:val="de-DE"/>
    </w:rPr>
  </w:style>
  <w:style w:type="paragraph" w:styleId="KeinLeerraum">
    <w:name w:val="No Spacing"/>
    <w:uiPriority w:val="1"/>
    <w:qFormat/>
    <w:rsid w:val="000206B4"/>
    <w:rPr>
      <w:rFonts w:ascii="Calibri" w:eastAsia="Calibri" w:hAnsi="Calibri"/>
      <w:sz w:val="22"/>
      <w:szCs w:val="22"/>
      <w:lang w:val="de-AT"/>
    </w:rPr>
  </w:style>
  <w:style w:type="paragraph" w:styleId="Inhaltsverzeichnisberschrift">
    <w:name w:val="TOC Heading"/>
    <w:basedOn w:val="berschrift1"/>
    <w:next w:val="Standard"/>
    <w:uiPriority w:val="39"/>
    <w:semiHidden/>
    <w:unhideWhenUsed/>
    <w:qFormat/>
    <w:rsid w:val="000206B4"/>
    <w:pPr>
      <w:keepLines/>
      <w:spacing w:before="240" w:line="256" w:lineRule="auto"/>
      <w:jc w:val="left"/>
      <w:outlineLvl w:val="9"/>
    </w:pPr>
    <w:rPr>
      <w:rFonts w:ascii="Arial" w:hAnsi="Arial"/>
      <w:bCs w:val="0"/>
      <w:color w:val="538135"/>
      <w:szCs w:val="32"/>
      <w:lang w:val="de-AT" w:eastAsia="de-AT"/>
    </w:rPr>
  </w:style>
  <w:style w:type="character" w:customStyle="1" w:styleId="EinzugZchn">
    <w:name w:val="Einzug Zchn"/>
    <w:link w:val="Einzug"/>
    <w:locked/>
    <w:rsid w:val="000206B4"/>
    <w:rPr>
      <w:rFonts w:ascii="Arial" w:hAnsi="Arial" w:cs="Arial"/>
      <w:szCs w:val="24"/>
      <w:lang w:val="de-AT" w:eastAsia="de-AT"/>
    </w:rPr>
  </w:style>
  <w:style w:type="paragraph" w:customStyle="1" w:styleId="Einzug">
    <w:name w:val="Einzug"/>
    <w:basedOn w:val="Standard"/>
    <w:link w:val="EinzugZchn"/>
    <w:rsid w:val="000206B4"/>
    <w:pPr>
      <w:ind w:left="567"/>
      <w:jc w:val="both"/>
    </w:pPr>
    <w:rPr>
      <w:rFonts w:ascii="Arial" w:eastAsiaTheme="minorHAnsi" w:hAnsi="Arial" w:cs="Arial"/>
    </w:rPr>
  </w:style>
  <w:style w:type="paragraph" w:styleId="Listenabsatz">
    <w:name w:val="List Paragraph"/>
    <w:basedOn w:val="Standard"/>
    <w:uiPriority w:val="34"/>
    <w:qFormat/>
    <w:rsid w:val="008B7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I:\schardl\Lorenz\Amtsvortr&#228;ge%20STL\2018\Amtsvortr&#228;ge%20GR.%20L.%20%202018-03-15.doc" TargetMode="External"/><Relationship Id="rId13" Type="http://schemas.openxmlformats.org/officeDocument/2006/relationships/hyperlink" Target="file:///I:\schardl\Lorenz\Amtsvortr&#228;ge%20STL\2018\Amtsvortr&#228;ge%20GR.%20L.%20%202018-03-15.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I:\schardl\Lorenz\Amtsvortr&#228;ge%20STL\2018\Amtsvortr&#228;ge%20GR.%20L.%20%202018-03-15.doc" TargetMode="External"/><Relationship Id="rId12" Type="http://schemas.openxmlformats.org/officeDocument/2006/relationships/hyperlink" Target="file:///I:\schardl\Lorenz\Amtsvortr&#228;ge%20STL\2018\Amtsvortr&#228;ge%20GR.%20L.%20%202018-03-15.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I:\schardl\Lorenz\Amtsvortr&#228;ge%20STL\2018\Amtsvortr&#228;ge%20GR.%20L.%20%202018-03-15.doc" TargetMode="External"/><Relationship Id="rId1" Type="http://schemas.openxmlformats.org/officeDocument/2006/relationships/numbering" Target="numbering.xml"/><Relationship Id="rId6" Type="http://schemas.openxmlformats.org/officeDocument/2006/relationships/hyperlink" Target="file:///I:\schardl\Lorenz\Amtsvortr&#228;ge%20STL\2018\Amtsvortr&#228;ge%20GR.%20L.%20%202018-03-15.doc" TargetMode="External"/><Relationship Id="rId11" Type="http://schemas.openxmlformats.org/officeDocument/2006/relationships/hyperlink" Target="file:///I:\schardl\Lorenz\Amtsvortr&#228;ge%20STL\2018\Amtsvortr&#228;ge%20GR.%20L.%20%202018-03-15.doc" TargetMode="External"/><Relationship Id="rId5" Type="http://schemas.openxmlformats.org/officeDocument/2006/relationships/image" Target="media/image1.jpeg"/><Relationship Id="rId15" Type="http://schemas.openxmlformats.org/officeDocument/2006/relationships/hyperlink" Target="file:///I:\schardl\Lorenz\Amtsvortr&#228;ge%20STL\2018\Amtsvortr&#228;ge%20GR.%20L.%20%202018-03-15.doc" TargetMode="External"/><Relationship Id="rId10" Type="http://schemas.openxmlformats.org/officeDocument/2006/relationships/hyperlink" Target="file:///I:\schardl\Lorenz\Amtsvortr&#228;ge%20STL\2018\Amtsvortr&#228;ge%20GR.%20L.%20%202018-03-15.doc" TargetMode="External"/><Relationship Id="rId4" Type="http://schemas.openxmlformats.org/officeDocument/2006/relationships/webSettings" Target="webSettings.xml"/><Relationship Id="rId9" Type="http://schemas.openxmlformats.org/officeDocument/2006/relationships/hyperlink" Target="file:///I:\schardl\Lorenz\Amtsvortr&#228;ge%20STL\2018\Amtsvortr&#228;ge%20GR.%20L.%20%202018-03-15.doc" TargetMode="External"/><Relationship Id="rId14" Type="http://schemas.openxmlformats.org/officeDocument/2006/relationships/hyperlink" Target="file:///I:\schardl\Lorenz\Amtsvortr&#228;ge%20STL\2018\Amtsvortr&#228;ge%20GR.%20L.%20%202018-03-15.doc"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2201</Words>
  <Characters>13869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Daxner Hubert</dc:creator>
  <cp:keywords/>
  <dc:description/>
  <cp:lastModifiedBy>Daxner Hubert</cp:lastModifiedBy>
  <cp:revision>3</cp:revision>
  <dcterms:created xsi:type="dcterms:W3CDTF">2020-06-23T10:04:00Z</dcterms:created>
  <dcterms:modified xsi:type="dcterms:W3CDTF">2020-06-23T10:17:00Z</dcterms:modified>
</cp:coreProperties>
</file>